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757E" w14:textId="1746CBD8" w:rsidR="00364ED8" w:rsidRPr="00364ED8" w:rsidRDefault="00F9565B" w:rsidP="00E76BF2">
      <w:pPr>
        <w:pStyle w:val="Nagwek1"/>
        <w:spacing w:before="120" w:after="120" w:line="360" w:lineRule="auto"/>
        <w:ind w:right="139"/>
        <w:jc w:val="center"/>
      </w:pPr>
      <w:r w:rsidRPr="00364ED8">
        <w:t>Regulamin</w:t>
      </w:r>
      <w:r w:rsidRPr="00364ED8">
        <w:rPr>
          <w:spacing w:val="-8"/>
        </w:rPr>
        <w:t xml:space="preserve"> </w:t>
      </w:r>
      <w:r w:rsidRPr="00364ED8">
        <w:t>konkursu</w:t>
      </w:r>
      <w:r w:rsidRPr="00364ED8">
        <w:rPr>
          <w:spacing w:val="-6"/>
        </w:rPr>
        <w:t xml:space="preserve"> </w:t>
      </w:r>
      <w:r w:rsidRPr="00364ED8">
        <w:t>plastycznego</w:t>
      </w:r>
    </w:p>
    <w:p w14:paraId="3515AE63" w14:textId="63274B1D" w:rsidR="00CB54F7" w:rsidRPr="00364ED8" w:rsidRDefault="00000000" w:rsidP="00E76BF2">
      <w:pPr>
        <w:pStyle w:val="Nagwek1"/>
        <w:spacing w:before="120" w:after="120" w:line="360" w:lineRule="auto"/>
        <w:ind w:right="139"/>
        <w:jc w:val="center"/>
      </w:pPr>
      <w:r w:rsidRPr="00364ED8">
        <w:t>„</w:t>
      </w:r>
      <w:r w:rsidR="00E13654" w:rsidRPr="00364ED8">
        <w:t>W gąszczu myśli tischnerowskiej</w:t>
      </w:r>
      <w:r w:rsidR="00CB54F7" w:rsidRPr="00364ED8">
        <w:t>”</w:t>
      </w:r>
    </w:p>
    <w:p w14:paraId="0E2AC1C5" w14:textId="77777777" w:rsidR="00364ED8" w:rsidRDefault="00364ED8" w:rsidP="00423EF6">
      <w:pPr>
        <w:pStyle w:val="Nagwek1"/>
        <w:spacing w:before="120" w:after="120" w:line="360" w:lineRule="auto"/>
        <w:ind w:right="139"/>
        <w:jc w:val="center"/>
      </w:pPr>
    </w:p>
    <w:p w14:paraId="3AF417DB" w14:textId="77777777" w:rsidR="00E76BF2" w:rsidRDefault="00E76BF2" w:rsidP="00423EF6">
      <w:pPr>
        <w:pStyle w:val="Nagwek1"/>
        <w:spacing w:before="120" w:after="120" w:line="360" w:lineRule="auto"/>
        <w:ind w:right="139"/>
        <w:jc w:val="center"/>
      </w:pPr>
    </w:p>
    <w:p w14:paraId="10967211" w14:textId="54AABCB1" w:rsidR="00BE4E68" w:rsidRDefault="00000000" w:rsidP="00423EF6">
      <w:pPr>
        <w:pStyle w:val="Nagwek1"/>
        <w:spacing w:before="120" w:after="120" w:line="360" w:lineRule="auto"/>
        <w:ind w:left="2735" w:right="139" w:hanging="1825"/>
        <w:jc w:val="center"/>
      </w:pPr>
      <w:r>
        <w:t>Organizatorzy i cele konkursu</w:t>
      </w:r>
    </w:p>
    <w:p w14:paraId="25001A9C" w14:textId="77777777" w:rsidR="000B385A" w:rsidRPr="007858C1" w:rsidRDefault="000B385A" w:rsidP="00423EF6">
      <w:pPr>
        <w:pStyle w:val="Nagwek1"/>
        <w:spacing w:before="120" w:after="120" w:line="360" w:lineRule="auto"/>
        <w:ind w:left="2735" w:right="139" w:hanging="1825"/>
        <w:jc w:val="center"/>
      </w:pPr>
    </w:p>
    <w:p w14:paraId="585088FA" w14:textId="0CAFA264" w:rsidR="00BE4E68" w:rsidRDefault="00000000" w:rsidP="00423EF6">
      <w:pPr>
        <w:pStyle w:val="Akapitzlist"/>
        <w:numPr>
          <w:ilvl w:val="0"/>
          <w:numId w:val="1"/>
        </w:numPr>
        <w:tabs>
          <w:tab w:val="left" w:pos="476"/>
        </w:tabs>
        <w:spacing w:before="120" w:after="120" w:line="360" w:lineRule="auto"/>
        <w:ind w:right="136"/>
        <w:rPr>
          <w:sz w:val="24"/>
          <w:szCs w:val="24"/>
        </w:rPr>
      </w:pPr>
      <w:r w:rsidRPr="007858C1">
        <w:rPr>
          <w:sz w:val="24"/>
          <w:szCs w:val="24"/>
        </w:rPr>
        <w:t>Organizatorem</w:t>
      </w:r>
      <w:r w:rsidRPr="007858C1">
        <w:rPr>
          <w:spacing w:val="-5"/>
          <w:sz w:val="24"/>
          <w:szCs w:val="24"/>
        </w:rPr>
        <w:t xml:space="preserve"> </w:t>
      </w:r>
      <w:r w:rsidRPr="007858C1">
        <w:rPr>
          <w:sz w:val="24"/>
          <w:szCs w:val="24"/>
        </w:rPr>
        <w:t>i</w:t>
      </w:r>
      <w:r w:rsidRPr="007858C1">
        <w:rPr>
          <w:spacing w:val="-5"/>
          <w:sz w:val="24"/>
          <w:szCs w:val="24"/>
        </w:rPr>
        <w:t xml:space="preserve"> </w:t>
      </w:r>
      <w:r w:rsidRPr="007858C1">
        <w:rPr>
          <w:sz w:val="24"/>
          <w:szCs w:val="24"/>
        </w:rPr>
        <w:t>fundatorem</w:t>
      </w:r>
      <w:r w:rsidRPr="007858C1">
        <w:rPr>
          <w:spacing w:val="-5"/>
          <w:sz w:val="24"/>
          <w:szCs w:val="24"/>
        </w:rPr>
        <w:t xml:space="preserve"> </w:t>
      </w:r>
      <w:r w:rsidRPr="007858C1">
        <w:rPr>
          <w:sz w:val="24"/>
          <w:szCs w:val="24"/>
        </w:rPr>
        <w:t>nagród</w:t>
      </w:r>
      <w:r w:rsidRPr="007858C1">
        <w:rPr>
          <w:spacing w:val="-5"/>
          <w:sz w:val="24"/>
          <w:szCs w:val="24"/>
        </w:rPr>
        <w:t xml:space="preserve"> </w:t>
      </w:r>
      <w:r w:rsidRPr="007858C1">
        <w:rPr>
          <w:sz w:val="24"/>
          <w:szCs w:val="24"/>
        </w:rPr>
        <w:t>konkursu</w:t>
      </w:r>
      <w:r w:rsidRPr="007858C1">
        <w:rPr>
          <w:spacing w:val="-5"/>
          <w:sz w:val="24"/>
          <w:szCs w:val="24"/>
        </w:rPr>
        <w:t xml:space="preserve"> </w:t>
      </w:r>
      <w:r w:rsidRPr="007858C1">
        <w:rPr>
          <w:sz w:val="24"/>
          <w:szCs w:val="24"/>
        </w:rPr>
        <w:t>jest</w:t>
      </w:r>
      <w:r w:rsidRPr="007858C1">
        <w:rPr>
          <w:spacing w:val="-2"/>
          <w:sz w:val="24"/>
          <w:szCs w:val="24"/>
        </w:rPr>
        <w:t xml:space="preserve"> </w:t>
      </w:r>
      <w:r w:rsidRPr="007858C1">
        <w:rPr>
          <w:sz w:val="24"/>
          <w:szCs w:val="24"/>
        </w:rPr>
        <w:t>Stowarzyszenie</w:t>
      </w:r>
      <w:r w:rsidRPr="007858C1">
        <w:rPr>
          <w:spacing w:val="-6"/>
          <w:sz w:val="24"/>
          <w:szCs w:val="24"/>
        </w:rPr>
        <w:t xml:space="preserve"> </w:t>
      </w:r>
      <w:r w:rsidRPr="007858C1">
        <w:rPr>
          <w:sz w:val="24"/>
          <w:szCs w:val="24"/>
        </w:rPr>
        <w:t>Katolickie</w:t>
      </w:r>
      <w:r w:rsidRPr="007858C1">
        <w:rPr>
          <w:spacing w:val="-5"/>
          <w:sz w:val="24"/>
          <w:szCs w:val="24"/>
        </w:rPr>
        <w:t xml:space="preserve"> </w:t>
      </w:r>
      <w:r w:rsidRPr="007858C1">
        <w:rPr>
          <w:sz w:val="24"/>
          <w:szCs w:val="24"/>
        </w:rPr>
        <w:t>Centrum Kultury w Gdyni Małym Kacku.</w:t>
      </w:r>
    </w:p>
    <w:p w14:paraId="101BC558" w14:textId="77777777" w:rsidR="00423EF6" w:rsidRPr="00423EF6" w:rsidRDefault="00423EF6" w:rsidP="00423EF6">
      <w:pPr>
        <w:pStyle w:val="Akapitzlist"/>
        <w:tabs>
          <w:tab w:val="left" w:pos="476"/>
        </w:tabs>
        <w:spacing w:before="120" w:after="120" w:line="360" w:lineRule="auto"/>
        <w:ind w:right="136" w:firstLine="0"/>
        <w:rPr>
          <w:sz w:val="24"/>
          <w:szCs w:val="24"/>
        </w:rPr>
      </w:pPr>
    </w:p>
    <w:p w14:paraId="24A3D1D6" w14:textId="77777777" w:rsidR="00BE4E68" w:rsidRPr="007858C1" w:rsidRDefault="00000000" w:rsidP="00423EF6">
      <w:pPr>
        <w:pStyle w:val="Akapitzlist"/>
        <w:numPr>
          <w:ilvl w:val="0"/>
          <w:numId w:val="1"/>
        </w:numPr>
        <w:tabs>
          <w:tab w:val="left" w:pos="475"/>
        </w:tabs>
        <w:spacing w:before="120" w:after="120" w:line="360" w:lineRule="auto"/>
        <w:ind w:left="475" w:hanging="359"/>
        <w:rPr>
          <w:sz w:val="24"/>
          <w:szCs w:val="24"/>
        </w:rPr>
      </w:pPr>
      <w:r w:rsidRPr="007858C1">
        <w:rPr>
          <w:sz w:val="24"/>
          <w:szCs w:val="24"/>
        </w:rPr>
        <w:t>Celem</w:t>
      </w:r>
      <w:r w:rsidRPr="007858C1">
        <w:rPr>
          <w:spacing w:val="-1"/>
          <w:sz w:val="24"/>
          <w:szCs w:val="24"/>
        </w:rPr>
        <w:t xml:space="preserve"> </w:t>
      </w:r>
      <w:r w:rsidRPr="007858C1">
        <w:rPr>
          <w:sz w:val="24"/>
          <w:szCs w:val="24"/>
        </w:rPr>
        <w:t>konkursu</w:t>
      </w:r>
      <w:r w:rsidRPr="007858C1">
        <w:rPr>
          <w:spacing w:val="-1"/>
          <w:sz w:val="24"/>
          <w:szCs w:val="24"/>
        </w:rPr>
        <w:t xml:space="preserve"> </w:t>
      </w:r>
      <w:r w:rsidRPr="007858C1">
        <w:rPr>
          <w:sz w:val="24"/>
          <w:szCs w:val="24"/>
        </w:rPr>
        <w:t>jest</w:t>
      </w:r>
      <w:r w:rsidRPr="007858C1">
        <w:rPr>
          <w:spacing w:val="-1"/>
          <w:sz w:val="24"/>
          <w:szCs w:val="24"/>
        </w:rPr>
        <w:t xml:space="preserve"> </w:t>
      </w:r>
      <w:r w:rsidRPr="007858C1">
        <w:rPr>
          <w:spacing w:val="-2"/>
          <w:sz w:val="24"/>
          <w:szCs w:val="24"/>
        </w:rPr>
        <w:t>rozwijanie:</w:t>
      </w:r>
    </w:p>
    <w:p w14:paraId="3BB5D19D" w14:textId="4AD4D0C6" w:rsidR="00BE4E68" w:rsidRPr="007858C1" w:rsidRDefault="00000000" w:rsidP="00423EF6">
      <w:pPr>
        <w:pStyle w:val="Akapitzlist"/>
        <w:numPr>
          <w:ilvl w:val="1"/>
          <w:numId w:val="1"/>
        </w:numPr>
        <w:tabs>
          <w:tab w:val="left" w:pos="614"/>
        </w:tabs>
        <w:spacing w:before="120" w:after="120" w:line="360" w:lineRule="auto"/>
        <w:ind w:left="614" w:hanging="138"/>
        <w:rPr>
          <w:sz w:val="24"/>
          <w:szCs w:val="24"/>
        </w:rPr>
      </w:pPr>
      <w:r w:rsidRPr="007858C1">
        <w:rPr>
          <w:sz w:val="24"/>
          <w:szCs w:val="24"/>
        </w:rPr>
        <w:t>zainteresowań</w:t>
      </w:r>
      <w:r w:rsidRPr="007858C1">
        <w:rPr>
          <w:spacing w:val="-3"/>
          <w:sz w:val="24"/>
          <w:szCs w:val="24"/>
        </w:rPr>
        <w:t xml:space="preserve"> </w:t>
      </w:r>
      <w:r w:rsidR="00046AC2" w:rsidRPr="007858C1">
        <w:rPr>
          <w:sz w:val="24"/>
          <w:szCs w:val="24"/>
        </w:rPr>
        <w:t>filozoficznych</w:t>
      </w:r>
      <w:r w:rsidRPr="007858C1">
        <w:rPr>
          <w:spacing w:val="-2"/>
          <w:sz w:val="24"/>
          <w:szCs w:val="24"/>
        </w:rPr>
        <w:t xml:space="preserve"> </w:t>
      </w:r>
      <w:r w:rsidRPr="007858C1">
        <w:rPr>
          <w:sz w:val="24"/>
          <w:szCs w:val="24"/>
        </w:rPr>
        <w:t>i</w:t>
      </w:r>
      <w:r w:rsidR="00CB54F7" w:rsidRPr="007858C1">
        <w:rPr>
          <w:sz w:val="24"/>
          <w:szCs w:val="24"/>
        </w:rPr>
        <w:t xml:space="preserve"> plastycznych</w:t>
      </w:r>
      <w:r w:rsidRPr="007858C1">
        <w:rPr>
          <w:spacing w:val="-2"/>
          <w:sz w:val="24"/>
          <w:szCs w:val="24"/>
        </w:rPr>
        <w:t>,</w:t>
      </w:r>
      <w:r w:rsidR="00F265FA" w:rsidRPr="007858C1">
        <w:rPr>
          <w:spacing w:val="-2"/>
          <w:sz w:val="24"/>
          <w:szCs w:val="24"/>
        </w:rPr>
        <w:t xml:space="preserve"> </w:t>
      </w:r>
    </w:p>
    <w:p w14:paraId="493749D4" w14:textId="275BAE1C" w:rsidR="00BE4E68" w:rsidRPr="007858C1" w:rsidRDefault="00000000" w:rsidP="00423EF6">
      <w:pPr>
        <w:pStyle w:val="Akapitzlist"/>
        <w:numPr>
          <w:ilvl w:val="1"/>
          <w:numId w:val="1"/>
        </w:numPr>
        <w:tabs>
          <w:tab w:val="left" w:pos="524"/>
          <w:tab w:val="left" w:pos="602"/>
        </w:tabs>
        <w:spacing w:before="120" w:after="120" w:line="360" w:lineRule="auto"/>
        <w:ind w:right="530" w:hanging="60"/>
        <w:rPr>
          <w:sz w:val="24"/>
          <w:szCs w:val="24"/>
        </w:rPr>
      </w:pPr>
      <w:r w:rsidRPr="007858C1">
        <w:rPr>
          <w:sz w:val="24"/>
          <w:szCs w:val="24"/>
        </w:rPr>
        <w:t>pogłębianie</w:t>
      </w:r>
      <w:r w:rsidRPr="007858C1">
        <w:rPr>
          <w:spacing w:val="-5"/>
          <w:sz w:val="24"/>
          <w:szCs w:val="24"/>
        </w:rPr>
        <w:t xml:space="preserve"> </w:t>
      </w:r>
      <w:r w:rsidRPr="007858C1">
        <w:rPr>
          <w:sz w:val="24"/>
          <w:szCs w:val="24"/>
        </w:rPr>
        <w:t>wiedzy</w:t>
      </w:r>
      <w:r w:rsidRPr="007858C1">
        <w:rPr>
          <w:spacing w:val="-5"/>
          <w:sz w:val="24"/>
          <w:szCs w:val="24"/>
        </w:rPr>
        <w:t xml:space="preserve"> </w:t>
      </w:r>
      <w:r w:rsidR="004418D9" w:rsidRPr="007858C1">
        <w:rPr>
          <w:sz w:val="24"/>
          <w:szCs w:val="24"/>
        </w:rPr>
        <w:t xml:space="preserve">na temat </w:t>
      </w:r>
      <w:r w:rsidRPr="007858C1">
        <w:rPr>
          <w:sz w:val="24"/>
          <w:szCs w:val="24"/>
        </w:rPr>
        <w:t>postaci</w:t>
      </w:r>
      <w:r w:rsidR="00E13654" w:rsidRPr="007858C1">
        <w:rPr>
          <w:sz w:val="24"/>
          <w:szCs w:val="24"/>
        </w:rPr>
        <w:t xml:space="preserve"> i myśli</w:t>
      </w:r>
      <w:r w:rsidRPr="007858C1">
        <w:rPr>
          <w:spacing w:val="-4"/>
          <w:sz w:val="24"/>
          <w:szCs w:val="24"/>
        </w:rPr>
        <w:t xml:space="preserve"> </w:t>
      </w:r>
      <w:r w:rsidR="00F265FA" w:rsidRPr="007858C1">
        <w:rPr>
          <w:spacing w:val="-4"/>
          <w:sz w:val="24"/>
          <w:szCs w:val="24"/>
        </w:rPr>
        <w:t xml:space="preserve">ks. </w:t>
      </w:r>
      <w:r w:rsidR="001A572B">
        <w:rPr>
          <w:spacing w:val="-4"/>
          <w:sz w:val="24"/>
          <w:szCs w:val="24"/>
        </w:rPr>
        <w:t xml:space="preserve">prof. </w:t>
      </w:r>
      <w:r w:rsidR="00E13654" w:rsidRPr="007858C1">
        <w:rPr>
          <w:spacing w:val="-4"/>
          <w:sz w:val="24"/>
          <w:szCs w:val="24"/>
        </w:rPr>
        <w:t xml:space="preserve">Józefa </w:t>
      </w:r>
      <w:r w:rsidR="00F265FA" w:rsidRPr="007858C1">
        <w:rPr>
          <w:spacing w:val="-4"/>
          <w:sz w:val="24"/>
          <w:szCs w:val="24"/>
        </w:rPr>
        <w:t>Tischnera</w:t>
      </w:r>
      <w:r w:rsidR="00CB54F7" w:rsidRPr="007858C1">
        <w:rPr>
          <w:sz w:val="24"/>
          <w:szCs w:val="24"/>
        </w:rPr>
        <w:t>,</w:t>
      </w:r>
    </w:p>
    <w:p w14:paraId="5E04BBA7" w14:textId="7FA64534" w:rsidR="00BE4E68" w:rsidRPr="007858C1" w:rsidRDefault="00000000" w:rsidP="00423EF6">
      <w:pPr>
        <w:pStyle w:val="Akapitzlist"/>
        <w:numPr>
          <w:ilvl w:val="1"/>
          <w:numId w:val="1"/>
        </w:numPr>
        <w:tabs>
          <w:tab w:val="left" w:pos="602"/>
        </w:tabs>
        <w:spacing w:before="120" w:after="120" w:line="360" w:lineRule="auto"/>
        <w:ind w:left="602" w:hanging="138"/>
        <w:rPr>
          <w:sz w:val="24"/>
          <w:szCs w:val="24"/>
        </w:rPr>
      </w:pPr>
      <w:r w:rsidRPr="007858C1">
        <w:rPr>
          <w:sz w:val="24"/>
          <w:szCs w:val="24"/>
        </w:rPr>
        <w:t>kształtowanie</w:t>
      </w:r>
      <w:r w:rsidR="00CB54F7" w:rsidRPr="007858C1">
        <w:rPr>
          <w:sz w:val="24"/>
          <w:szCs w:val="24"/>
        </w:rPr>
        <w:t xml:space="preserve"> wrażliwości</w:t>
      </w:r>
      <w:r w:rsidR="004418D9" w:rsidRPr="007858C1">
        <w:rPr>
          <w:sz w:val="24"/>
          <w:szCs w:val="24"/>
        </w:rPr>
        <w:t xml:space="preserve"> na sztukę</w:t>
      </w:r>
      <w:r w:rsidR="00CB54F7" w:rsidRPr="007858C1">
        <w:rPr>
          <w:sz w:val="24"/>
          <w:szCs w:val="24"/>
        </w:rPr>
        <w:t xml:space="preserve"> i</w:t>
      </w:r>
      <w:r w:rsidRPr="007858C1">
        <w:rPr>
          <w:spacing w:val="-3"/>
          <w:sz w:val="24"/>
          <w:szCs w:val="24"/>
        </w:rPr>
        <w:t xml:space="preserve"> </w:t>
      </w:r>
      <w:r w:rsidR="00E13654" w:rsidRPr="007858C1">
        <w:rPr>
          <w:spacing w:val="-3"/>
          <w:sz w:val="24"/>
          <w:szCs w:val="24"/>
        </w:rPr>
        <w:t>filozofię</w:t>
      </w:r>
      <w:r w:rsidRPr="007858C1">
        <w:rPr>
          <w:spacing w:val="-2"/>
          <w:sz w:val="24"/>
          <w:szCs w:val="24"/>
        </w:rPr>
        <w:t>.</w:t>
      </w:r>
    </w:p>
    <w:p w14:paraId="15CCAD8A" w14:textId="77777777" w:rsidR="00E76BF2" w:rsidRPr="007858C1" w:rsidRDefault="00E76BF2" w:rsidP="00423EF6">
      <w:pPr>
        <w:pStyle w:val="Nagwek1"/>
        <w:spacing w:before="120" w:after="120" w:line="360" w:lineRule="auto"/>
        <w:ind w:left="346"/>
        <w:jc w:val="center"/>
      </w:pPr>
    </w:p>
    <w:p w14:paraId="4B6D7082" w14:textId="0DC9B023" w:rsidR="00BE4E68" w:rsidRDefault="00000000" w:rsidP="00423EF6">
      <w:pPr>
        <w:pStyle w:val="Nagwek1"/>
        <w:spacing w:before="120" w:after="120" w:line="360" w:lineRule="auto"/>
        <w:ind w:left="346"/>
        <w:jc w:val="center"/>
        <w:rPr>
          <w:spacing w:val="-4"/>
        </w:rPr>
      </w:pPr>
      <w:r w:rsidRPr="007858C1">
        <w:t>Zasady</w:t>
      </w:r>
      <w:r w:rsidRPr="007858C1">
        <w:rPr>
          <w:spacing w:val="-1"/>
        </w:rPr>
        <w:t xml:space="preserve"> </w:t>
      </w:r>
      <w:r w:rsidRPr="007858C1">
        <w:t>uczestnictwa</w:t>
      </w:r>
      <w:r w:rsidRPr="007858C1">
        <w:rPr>
          <w:spacing w:val="-1"/>
        </w:rPr>
        <w:t xml:space="preserve"> </w:t>
      </w:r>
      <w:r w:rsidRPr="007858C1">
        <w:t>i</w:t>
      </w:r>
      <w:r w:rsidRPr="007858C1">
        <w:rPr>
          <w:spacing w:val="-1"/>
        </w:rPr>
        <w:t xml:space="preserve"> </w:t>
      </w:r>
      <w:r w:rsidRPr="007858C1">
        <w:t xml:space="preserve">tematyka </w:t>
      </w:r>
      <w:r w:rsidRPr="007858C1">
        <w:rPr>
          <w:spacing w:val="-4"/>
        </w:rPr>
        <w:t>prac</w:t>
      </w:r>
    </w:p>
    <w:p w14:paraId="621CF561" w14:textId="77777777" w:rsidR="00C8627E" w:rsidRPr="00423EF6" w:rsidRDefault="00C8627E" w:rsidP="00423EF6">
      <w:pPr>
        <w:pStyle w:val="Nagwek1"/>
        <w:spacing w:before="120" w:after="120" w:line="360" w:lineRule="auto"/>
        <w:ind w:left="346"/>
        <w:jc w:val="center"/>
      </w:pPr>
    </w:p>
    <w:p w14:paraId="5E8C60F3" w14:textId="04ECD864" w:rsidR="00BE4E68" w:rsidRDefault="00000000" w:rsidP="003B23E7">
      <w:pPr>
        <w:pStyle w:val="Akapitzlist"/>
        <w:numPr>
          <w:ilvl w:val="0"/>
          <w:numId w:val="1"/>
        </w:numPr>
        <w:shd w:val="clear" w:color="auto" w:fill="FFFFFF" w:themeFill="background1"/>
        <w:tabs>
          <w:tab w:val="left" w:pos="475"/>
        </w:tabs>
        <w:spacing w:before="120" w:after="120" w:line="360" w:lineRule="auto"/>
        <w:ind w:right="830" w:hanging="359"/>
        <w:jc w:val="both"/>
        <w:rPr>
          <w:spacing w:val="-5"/>
          <w:sz w:val="24"/>
          <w:szCs w:val="24"/>
        </w:rPr>
      </w:pPr>
      <w:r w:rsidRPr="007858C1">
        <w:rPr>
          <w:sz w:val="24"/>
          <w:szCs w:val="24"/>
        </w:rPr>
        <w:t>Uczestnikami</w:t>
      </w:r>
      <w:r w:rsidRPr="00C8627E">
        <w:rPr>
          <w:spacing w:val="-1"/>
          <w:sz w:val="24"/>
          <w:szCs w:val="24"/>
        </w:rPr>
        <w:t xml:space="preserve"> </w:t>
      </w:r>
      <w:r w:rsidRPr="007858C1">
        <w:rPr>
          <w:sz w:val="24"/>
          <w:szCs w:val="24"/>
        </w:rPr>
        <w:t>konkursu</w:t>
      </w:r>
      <w:r w:rsidRPr="00C8627E">
        <w:rPr>
          <w:spacing w:val="1"/>
          <w:sz w:val="24"/>
          <w:szCs w:val="24"/>
        </w:rPr>
        <w:t xml:space="preserve"> </w:t>
      </w:r>
      <w:r w:rsidRPr="007858C1">
        <w:rPr>
          <w:sz w:val="24"/>
          <w:szCs w:val="24"/>
        </w:rPr>
        <w:t>mogą</w:t>
      </w:r>
      <w:r w:rsidRPr="00C8627E">
        <w:rPr>
          <w:spacing w:val="-1"/>
          <w:sz w:val="24"/>
          <w:szCs w:val="24"/>
        </w:rPr>
        <w:t xml:space="preserve"> </w:t>
      </w:r>
      <w:r w:rsidRPr="007858C1">
        <w:rPr>
          <w:sz w:val="24"/>
          <w:szCs w:val="24"/>
        </w:rPr>
        <w:t>być</w:t>
      </w:r>
      <w:r w:rsidRPr="00C8627E">
        <w:rPr>
          <w:spacing w:val="-2"/>
          <w:sz w:val="24"/>
          <w:szCs w:val="24"/>
        </w:rPr>
        <w:t xml:space="preserve"> </w:t>
      </w:r>
      <w:r w:rsidRPr="007858C1">
        <w:rPr>
          <w:sz w:val="24"/>
          <w:szCs w:val="24"/>
        </w:rPr>
        <w:t>osoby powyżej</w:t>
      </w:r>
      <w:r w:rsidRPr="00C8627E">
        <w:rPr>
          <w:spacing w:val="-1"/>
          <w:sz w:val="24"/>
          <w:szCs w:val="24"/>
        </w:rPr>
        <w:t xml:space="preserve"> </w:t>
      </w:r>
      <w:r w:rsidR="00E13654" w:rsidRPr="00C8627E">
        <w:rPr>
          <w:spacing w:val="-1"/>
          <w:sz w:val="24"/>
          <w:szCs w:val="24"/>
        </w:rPr>
        <w:t>9</w:t>
      </w:r>
      <w:r w:rsidRPr="007858C1">
        <w:rPr>
          <w:sz w:val="24"/>
          <w:szCs w:val="24"/>
        </w:rPr>
        <w:t>.</w:t>
      </w:r>
      <w:r w:rsidRPr="00C8627E">
        <w:rPr>
          <w:spacing w:val="-1"/>
          <w:sz w:val="24"/>
          <w:szCs w:val="24"/>
        </w:rPr>
        <w:t xml:space="preserve"> </w:t>
      </w:r>
      <w:r w:rsidRPr="007858C1">
        <w:rPr>
          <w:sz w:val="24"/>
          <w:szCs w:val="24"/>
        </w:rPr>
        <w:t>roku</w:t>
      </w:r>
      <w:r w:rsidRPr="00C8627E">
        <w:rPr>
          <w:spacing w:val="-1"/>
          <w:sz w:val="24"/>
          <w:szCs w:val="24"/>
        </w:rPr>
        <w:t xml:space="preserve"> </w:t>
      </w:r>
      <w:r w:rsidRPr="00C8627E">
        <w:rPr>
          <w:spacing w:val="-2"/>
          <w:sz w:val="24"/>
          <w:szCs w:val="24"/>
        </w:rPr>
        <w:t>życia.</w:t>
      </w:r>
      <w:r w:rsidR="00046AC2" w:rsidRPr="00C8627E">
        <w:rPr>
          <w:spacing w:val="-2"/>
          <w:sz w:val="24"/>
          <w:szCs w:val="24"/>
        </w:rPr>
        <w:t xml:space="preserve"> </w:t>
      </w:r>
      <w:r w:rsidRPr="007858C1">
        <w:rPr>
          <w:sz w:val="24"/>
          <w:szCs w:val="24"/>
        </w:rPr>
        <w:t>W</w:t>
      </w:r>
      <w:r w:rsidRPr="00C8627E">
        <w:rPr>
          <w:spacing w:val="-5"/>
          <w:sz w:val="24"/>
          <w:szCs w:val="24"/>
        </w:rPr>
        <w:t xml:space="preserve"> </w:t>
      </w:r>
      <w:r w:rsidRPr="007858C1">
        <w:rPr>
          <w:sz w:val="24"/>
          <w:szCs w:val="24"/>
        </w:rPr>
        <w:t>wypadku</w:t>
      </w:r>
      <w:r w:rsidRPr="00C8627E">
        <w:rPr>
          <w:spacing w:val="-5"/>
          <w:sz w:val="24"/>
          <w:szCs w:val="24"/>
        </w:rPr>
        <w:t xml:space="preserve"> </w:t>
      </w:r>
      <w:r w:rsidRPr="00BE2884">
        <w:rPr>
          <w:sz w:val="24"/>
          <w:szCs w:val="24"/>
        </w:rPr>
        <w:t>osób</w:t>
      </w:r>
      <w:r w:rsidRPr="00BE2884">
        <w:rPr>
          <w:spacing w:val="-5"/>
          <w:sz w:val="24"/>
          <w:szCs w:val="24"/>
        </w:rPr>
        <w:t xml:space="preserve"> </w:t>
      </w:r>
      <w:r w:rsidRPr="00BE2884">
        <w:rPr>
          <w:sz w:val="24"/>
          <w:szCs w:val="24"/>
        </w:rPr>
        <w:t>niepełnoletnich</w:t>
      </w:r>
      <w:r w:rsidRPr="00BE2884">
        <w:rPr>
          <w:spacing w:val="-5"/>
          <w:sz w:val="24"/>
          <w:szCs w:val="24"/>
        </w:rPr>
        <w:t xml:space="preserve"> </w:t>
      </w:r>
      <w:r w:rsidRPr="00BE2884">
        <w:rPr>
          <w:sz w:val="24"/>
          <w:szCs w:val="24"/>
        </w:rPr>
        <w:t>lub</w:t>
      </w:r>
      <w:r w:rsidRPr="00BE2884">
        <w:rPr>
          <w:spacing w:val="-5"/>
          <w:sz w:val="24"/>
          <w:szCs w:val="24"/>
        </w:rPr>
        <w:t xml:space="preserve"> </w:t>
      </w:r>
      <w:r w:rsidRPr="00BE2884">
        <w:rPr>
          <w:sz w:val="24"/>
          <w:szCs w:val="24"/>
        </w:rPr>
        <w:t>niepełnosprawnych</w:t>
      </w:r>
      <w:r w:rsidRPr="00BE2884">
        <w:rPr>
          <w:spacing w:val="-5"/>
          <w:sz w:val="24"/>
          <w:szCs w:val="24"/>
        </w:rPr>
        <w:t xml:space="preserve"> </w:t>
      </w:r>
      <w:r w:rsidRPr="00BE2884">
        <w:rPr>
          <w:sz w:val="24"/>
          <w:szCs w:val="24"/>
        </w:rPr>
        <w:t>wymagana</w:t>
      </w:r>
      <w:r w:rsidRPr="00BE2884">
        <w:rPr>
          <w:spacing w:val="-5"/>
          <w:sz w:val="24"/>
          <w:szCs w:val="24"/>
        </w:rPr>
        <w:t xml:space="preserve"> </w:t>
      </w:r>
      <w:r w:rsidRPr="00BE2884">
        <w:rPr>
          <w:sz w:val="24"/>
          <w:szCs w:val="24"/>
        </w:rPr>
        <w:t>jest</w:t>
      </w:r>
      <w:r w:rsidRPr="00BE2884">
        <w:rPr>
          <w:spacing w:val="-5"/>
          <w:sz w:val="24"/>
          <w:szCs w:val="24"/>
        </w:rPr>
        <w:t xml:space="preserve"> </w:t>
      </w:r>
      <w:r w:rsidRPr="00BE2884">
        <w:rPr>
          <w:sz w:val="24"/>
          <w:szCs w:val="24"/>
        </w:rPr>
        <w:t>zgoda rodzica</w:t>
      </w:r>
      <w:r w:rsidR="004418D9" w:rsidRPr="00BE2884">
        <w:rPr>
          <w:sz w:val="24"/>
          <w:szCs w:val="24"/>
        </w:rPr>
        <w:t>/opiekuna prawnego</w:t>
      </w:r>
      <w:r w:rsidRPr="00BE2884">
        <w:rPr>
          <w:spacing w:val="-3"/>
          <w:sz w:val="24"/>
          <w:szCs w:val="24"/>
        </w:rPr>
        <w:t xml:space="preserve"> </w:t>
      </w:r>
      <w:r w:rsidRPr="00BE2884">
        <w:rPr>
          <w:sz w:val="24"/>
          <w:szCs w:val="24"/>
        </w:rPr>
        <w:t>na</w:t>
      </w:r>
      <w:r w:rsidRPr="00BE2884">
        <w:rPr>
          <w:spacing w:val="-2"/>
          <w:sz w:val="24"/>
          <w:szCs w:val="24"/>
        </w:rPr>
        <w:t xml:space="preserve"> </w:t>
      </w:r>
      <w:r w:rsidRPr="00BE2884">
        <w:rPr>
          <w:sz w:val="24"/>
          <w:szCs w:val="24"/>
        </w:rPr>
        <w:t>udział</w:t>
      </w:r>
      <w:r w:rsidRPr="00BE2884">
        <w:rPr>
          <w:spacing w:val="-1"/>
          <w:sz w:val="24"/>
          <w:szCs w:val="24"/>
        </w:rPr>
        <w:t xml:space="preserve"> </w:t>
      </w:r>
      <w:r w:rsidR="003B23E7" w:rsidRPr="00BE2884">
        <w:rPr>
          <w:sz w:val="24"/>
          <w:szCs w:val="24"/>
        </w:rPr>
        <w:t>–</w:t>
      </w:r>
      <w:r w:rsidRPr="00BE2884">
        <w:rPr>
          <w:sz w:val="24"/>
          <w:szCs w:val="24"/>
        </w:rPr>
        <w:t xml:space="preserve"> załącznik nr</w:t>
      </w:r>
      <w:r w:rsidRPr="00BE2884">
        <w:rPr>
          <w:spacing w:val="-1"/>
          <w:sz w:val="24"/>
          <w:szCs w:val="24"/>
        </w:rPr>
        <w:t xml:space="preserve"> </w:t>
      </w:r>
      <w:r w:rsidRPr="00BE2884">
        <w:rPr>
          <w:sz w:val="24"/>
          <w:szCs w:val="24"/>
        </w:rPr>
        <w:t>1b</w:t>
      </w:r>
      <w:r w:rsidRPr="00BE2884">
        <w:rPr>
          <w:spacing w:val="-1"/>
          <w:sz w:val="24"/>
          <w:szCs w:val="24"/>
        </w:rPr>
        <w:t xml:space="preserve"> </w:t>
      </w:r>
      <w:r w:rsidRPr="00BE2884">
        <w:rPr>
          <w:sz w:val="24"/>
          <w:szCs w:val="24"/>
        </w:rPr>
        <w:t>oraz</w:t>
      </w:r>
      <w:r w:rsidRPr="00BE2884">
        <w:rPr>
          <w:spacing w:val="-2"/>
          <w:sz w:val="24"/>
          <w:szCs w:val="24"/>
        </w:rPr>
        <w:t xml:space="preserve"> </w:t>
      </w:r>
      <w:r w:rsidRPr="00BE2884">
        <w:rPr>
          <w:sz w:val="24"/>
          <w:szCs w:val="24"/>
        </w:rPr>
        <w:t>oświadczenie</w:t>
      </w:r>
      <w:r w:rsidRPr="00BE2884">
        <w:rPr>
          <w:spacing w:val="-1"/>
          <w:sz w:val="24"/>
          <w:szCs w:val="24"/>
        </w:rPr>
        <w:t xml:space="preserve"> </w:t>
      </w:r>
      <w:r w:rsidRPr="00BE2884">
        <w:rPr>
          <w:sz w:val="24"/>
          <w:szCs w:val="24"/>
        </w:rPr>
        <w:t>dotyczące</w:t>
      </w:r>
      <w:r w:rsidRPr="00BE2884">
        <w:rPr>
          <w:spacing w:val="-2"/>
          <w:sz w:val="24"/>
          <w:szCs w:val="24"/>
        </w:rPr>
        <w:t xml:space="preserve"> </w:t>
      </w:r>
      <w:r w:rsidRPr="00BE2884">
        <w:rPr>
          <w:sz w:val="24"/>
          <w:szCs w:val="24"/>
        </w:rPr>
        <w:t xml:space="preserve">wykorzystania danych osobowych i wizerunku </w:t>
      </w:r>
      <w:r w:rsidR="003B23E7" w:rsidRPr="00BE2884">
        <w:rPr>
          <w:sz w:val="24"/>
          <w:szCs w:val="24"/>
        </w:rPr>
        <w:t xml:space="preserve">– </w:t>
      </w:r>
      <w:r w:rsidRPr="00BE2884">
        <w:rPr>
          <w:sz w:val="24"/>
          <w:szCs w:val="24"/>
        </w:rPr>
        <w:t>załącznik nr 2.</w:t>
      </w:r>
      <w:r w:rsidR="00C8627E" w:rsidRPr="00BE2884">
        <w:rPr>
          <w:sz w:val="24"/>
          <w:szCs w:val="24"/>
        </w:rPr>
        <w:t xml:space="preserve">  </w:t>
      </w:r>
      <w:r w:rsidRPr="00BE2884">
        <w:rPr>
          <w:sz w:val="24"/>
          <w:szCs w:val="24"/>
        </w:rPr>
        <w:t>Osoby</w:t>
      </w:r>
      <w:r w:rsidRPr="00BE2884">
        <w:rPr>
          <w:spacing w:val="-1"/>
          <w:sz w:val="24"/>
          <w:szCs w:val="24"/>
        </w:rPr>
        <w:t xml:space="preserve"> </w:t>
      </w:r>
      <w:r w:rsidRPr="00BE2884">
        <w:rPr>
          <w:sz w:val="24"/>
          <w:szCs w:val="24"/>
        </w:rPr>
        <w:t>powyżej</w:t>
      </w:r>
      <w:r w:rsidRPr="00BE2884">
        <w:rPr>
          <w:spacing w:val="-1"/>
          <w:sz w:val="24"/>
          <w:szCs w:val="24"/>
        </w:rPr>
        <w:t xml:space="preserve"> </w:t>
      </w:r>
      <w:r w:rsidRPr="00BE2884">
        <w:rPr>
          <w:sz w:val="24"/>
          <w:szCs w:val="24"/>
        </w:rPr>
        <w:t>18</w:t>
      </w:r>
      <w:r w:rsidRPr="00BE2884">
        <w:rPr>
          <w:spacing w:val="-1"/>
          <w:sz w:val="24"/>
          <w:szCs w:val="24"/>
        </w:rPr>
        <w:t xml:space="preserve"> </w:t>
      </w:r>
      <w:r w:rsidRPr="00BE2884">
        <w:rPr>
          <w:sz w:val="24"/>
          <w:szCs w:val="24"/>
        </w:rPr>
        <w:t>roku życia</w:t>
      </w:r>
      <w:r w:rsidRPr="00BE2884">
        <w:rPr>
          <w:spacing w:val="-1"/>
          <w:sz w:val="24"/>
          <w:szCs w:val="24"/>
        </w:rPr>
        <w:t xml:space="preserve"> </w:t>
      </w:r>
      <w:r w:rsidRPr="00BE2884">
        <w:rPr>
          <w:sz w:val="24"/>
          <w:szCs w:val="24"/>
        </w:rPr>
        <w:t>zobowiązane</w:t>
      </w:r>
      <w:r w:rsidRPr="00BE2884">
        <w:rPr>
          <w:spacing w:val="-1"/>
          <w:sz w:val="24"/>
          <w:szCs w:val="24"/>
        </w:rPr>
        <w:t xml:space="preserve"> </w:t>
      </w:r>
      <w:r w:rsidRPr="00BE2884">
        <w:rPr>
          <w:sz w:val="24"/>
          <w:szCs w:val="24"/>
        </w:rPr>
        <w:t>są</w:t>
      </w:r>
      <w:r w:rsidRPr="00BE2884">
        <w:rPr>
          <w:spacing w:val="-2"/>
          <w:sz w:val="24"/>
          <w:szCs w:val="24"/>
        </w:rPr>
        <w:t xml:space="preserve"> </w:t>
      </w:r>
      <w:r w:rsidRPr="00BE2884">
        <w:rPr>
          <w:sz w:val="24"/>
          <w:szCs w:val="24"/>
        </w:rPr>
        <w:t>dostarczyć</w:t>
      </w:r>
      <w:r w:rsidRPr="00BE2884">
        <w:rPr>
          <w:spacing w:val="-2"/>
          <w:sz w:val="24"/>
          <w:szCs w:val="24"/>
        </w:rPr>
        <w:t xml:space="preserve"> </w:t>
      </w:r>
      <w:r w:rsidRPr="00BE2884">
        <w:rPr>
          <w:sz w:val="24"/>
          <w:szCs w:val="24"/>
        </w:rPr>
        <w:t>załącznik</w:t>
      </w:r>
      <w:r w:rsidRPr="00BE2884">
        <w:rPr>
          <w:spacing w:val="-1"/>
          <w:sz w:val="24"/>
          <w:szCs w:val="24"/>
        </w:rPr>
        <w:t xml:space="preserve"> </w:t>
      </w:r>
      <w:r w:rsidRPr="00BE2884">
        <w:rPr>
          <w:sz w:val="24"/>
          <w:szCs w:val="24"/>
        </w:rPr>
        <w:t>1a</w:t>
      </w:r>
      <w:r w:rsidRPr="00BE2884">
        <w:rPr>
          <w:spacing w:val="-1"/>
          <w:sz w:val="24"/>
          <w:szCs w:val="24"/>
        </w:rPr>
        <w:t xml:space="preserve"> </w:t>
      </w:r>
      <w:r w:rsidRPr="00BE2884">
        <w:rPr>
          <w:sz w:val="24"/>
          <w:szCs w:val="24"/>
        </w:rPr>
        <w:t>oraz</w:t>
      </w:r>
      <w:r w:rsidRPr="00BE2884">
        <w:rPr>
          <w:spacing w:val="-1"/>
          <w:sz w:val="24"/>
          <w:szCs w:val="24"/>
        </w:rPr>
        <w:t xml:space="preserve"> </w:t>
      </w:r>
      <w:r w:rsidRPr="00BE2884">
        <w:rPr>
          <w:spacing w:val="-5"/>
          <w:sz w:val="24"/>
          <w:szCs w:val="24"/>
        </w:rPr>
        <w:t>2.</w:t>
      </w:r>
    </w:p>
    <w:p w14:paraId="2D7EE8CF" w14:textId="77777777" w:rsidR="00364ED8" w:rsidRPr="00BE2884" w:rsidRDefault="00364ED8" w:rsidP="00364ED8">
      <w:pPr>
        <w:pStyle w:val="Akapitzlist"/>
        <w:shd w:val="clear" w:color="auto" w:fill="FFFFFF" w:themeFill="background1"/>
        <w:tabs>
          <w:tab w:val="left" w:pos="475"/>
        </w:tabs>
        <w:spacing w:before="120" w:after="120" w:line="360" w:lineRule="auto"/>
        <w:ind w:right="830" w:firstLine="0"/>
        <w:jc w:val="both"/>
        <w:rPr>
          <w:spacing w:val="-5"/>
          <w:sz w:val="24"/>
          <w:szCs w:val="24"/>
        </w:rPr>
      </w:pPr>
    </w:p>
    <w:p w14:paraId="147CC312" w14:textId="3499F959" w:rsidR="00BE2884" w:rsidRPr="00BE2884" w:rsidRDefault="00BE2884" w:rsidP="003B23E7">
      <w:pPr>
        <w:pStyle w:val="Akapitzlist"/>
        <w:numPr>
          <w:ilvl w:val="0"/>
          <w:numId w:val="1"/>
        </w:numPr>
        <w:shd w:val="clear" w:color="auto" w:fill="FFFFFF" w:themeFill="background1"/>
        <w:tabs>
          <w:tab w:val="left" w:pos="475"/>
        </w:tabs>
        <w:spacing w:before="120" w:after="120" w:line="360" w:lineRule="auto"/>
        <w:ind w:right="830" w:hanging="359"/>
        <w:jc w:val="both"/>
        <w:rPr>
          <w:spacing w:val="-5"/>
          <w:sz w:val="24"/>
          <w:szCs w:val="24"/>
        </w:rPr>
      </w:pPr>
      <w:r w:rsidRPr="00BE2884">
        <w:rPr>
          <w:spacing w:val="-5"/>
          <w:sz w:val="24"/>
          <w:szCs w:val="24"/>
        </w:rPr>
        <w:t xml:space="preserve">Dopuszcza się prace autorstwa jednej osoby lub wykonane w dwuosobowych </w:t>
      </w:r>
      <w:r w:rsidR="00E76BF2">
        <w:rPr>
          <w:spacing w:val="-5"/>
          <w:sz w:val="24"/>
          <w:szCs w:val="24"/>
        </w:rPr>
        <w:t xml:space="preserve">lub trzyosobowych </w:t>
      </w:r>
      <w:r w:rsidRPr="00BE2884">
        <w:rPr>
          <w:spacing w:val="-5"/>
          <w:sz w:val="24"/>
          <w:szCs w:val="24"/>
        </w:rPr>
        <w:t xml:space="preserve">zespołach, pod warunkiem, że </w:t>
      </w:r>
      <w:r w:rsidR="00364ED8">
        <w:rPr>
          <w:spacing w:val="-5"/>
          <w:sz w:val="24"/>
          <w:szCs w:val="24"/>
        </w:rPr>
        <w:t xml:space="preserve">każdy uczestnik </w:t>
      </w:r>
      <w:r w:rsidRPr="00BE2884">
        <w:rPr>
          <w:spacing w:val="-5"/>
          <w:sz w:val="24"/>
          <w:szCs w:val="24"/>
        </w:rPr>
        <w:t>złoży załącznik nr 1a lub 1b oraz załącznik nr 2.</w:t>
      </w:r>
    </w:p>
    <w:p w14:paraId="6FAF05F7" w14:textId="77777777" w:rsidR="00423EF6" w:rsidRPr="00BE2884" w:rsidRDefault="00423EF6" w:rsidP="00423EF6">
      <w:pPr>
        <w:pStyle w:val="Tekstpodstawowy"/>
        <w:spacing w:before="120" w:after="120" w:line="360" w:lineRule="auto"/>
        <w:ind w:left="476"/>
        <w:jc w:val="both"/>
      </w:pPr>
    </w:p>
    <w:p w14:paraId="74CE5A94" w14:textId="70BCD65A" w:rsidR="000828CD" w:rsidRPr="00BE2884" w:rsidRDefault="00000000" w:rsidP="00423EF6">
      <w:pPr>
        <w:pStyle w:val="Akapitzlist"/>
        <w:numPr>
          <w:ilvl w:val="0"/>
          <w:numId w:val="1"/>
        </w:numPr>
        <w:tabs>
          <w:tab w:val="left" w:pos="475"/>
        </w:tabs>
        <w:spacing w:before="120" w:after="120" w:line="360" w:lineRule="auto"/>
        <w:ind w:left="475" w:hanging="359"/>
        <w:jc w:val="both"/>
        <w:rPr>
          <w:sz w:val="24"/>
          <w:szCs w:val="24"/>
        </w:rPr>
      </w:pPr>
      <w:r w:rsidRPr="00BE2884">
        <w:rPr>
          <w:sz w:val="24"/>
          <w:szCs w:val="24"/>
        </w:rPr>
        <w:t>Nadesłane</w:t>
      </w:r>
      <w:r w:rsidRPr="00BE2884">
        <w:rPr>
          <w:spacing w:val="-5"/>
          <w:sz w:val="24"/>
          <w:szCs w:val="24"/>
        </w:rPr>
        <w:t xml:space="preserve"> </w:t>
      </w:r>
      <w:r w:rsidRPr="00BE2884">
        <w:rPr>
          <w:sz w:val="24"/>
          <w:szCs w:val="24"/>
        </w:rPr>
        <w:t>prace</w:t>
      </w:r>
      <w:r w:rsidRPr="00BE2884">
        <w:rPr>
          <w:spacing w:val="-2"/>
          <w:sz w:val="24"/>
          <w:szCs w:val="24"/>
        </w:rPr>
        <w:t xml:space="preserve"> </w:t>
      </w:r>
      <w:r w:rsidRPr="00BE2884">
        <w:rPr>
          <w:sz w:val="24"/>
          <w:szCs w:val="24"/>
        </w:rPr>
        <w:t>stają</w:t>
      </w:r>
      <w:r w:rsidRPr="00BE2884">
        <w:rPr>
          <w:spacing w:val="-1"/>
          <w:sz w:val="24"/>
          <w:szCs w:val="24"/>
        </w:rPr>
        <w:t xml:space="preserve"> </w:t>
      </w:r>
      <w:r w:rsidRPr="00BE2884">
        <w:rPr>
          <w:sz w:val="24"/>
          <w:szCs w:val="24"/>
        </w:rPr>
        <w:t>się własnością</w:t>
      </w:r>
      <w:r w:rsidRPr="00BE2884">
        <w:rPr>
          <w:spacing w:val="-2"/>
          <w:sz w:val="24"/>
          <w:szCs w:val="24"/>
        </w:rPr>
        <w:t xml:space="preserve"> </w:t>
      </w:r>
      <w:r w:rsidRPr="00BE2884">
        <w:rPr>
          <w:sz w:val="24"/>
          <w:szCs w:val="24"/>
        </w:rPr>
        <w:t xml:space="preserve">Stowarzyszenia </w:t>
      </w:r>
      <w:r w:rsidRPr="00BE2884">
        <w:rPr>
          <w:spacing w:val="-2"/>
          <w:sz w:val="24"/>
          <w:szCs w:val="24"/>
        </w:rPr>
        <w:t>KACK.</w:t>
      </w:r>
    </w:p>
    <w:p w14:paraId="27427CB2" w14:textId="77777777" w:rsidR="00423EF6" w:rsidRPr="00BE2884" w:rsidRDefault="00423EF6" w:rsidP="00423EF6">
      <w:pPr>
        <w:tabs>
          <w:tab w:val="left" w:pos="475"/>
        </w:tabs>
        <w:spacing w:before="120" w:after="120" w:line="360" w:lineRule="auto"/>
        <w:jc w:val="both"/>
        <w:rPr>
          <w:sz w:val="24"/>
          <w:szCs w:val="24"/>
        </w:rPr>
      </w:pPr>
    </w:p>
    <w:p w14:paraId="502EEA2F" w14:textId="25E47AA4" w:rsidR="00E341C5" w:rsidRDefault="00000000" w:rsidP="00423EF6">
      <w:pPr>
        <w:pStyle w:val="Akapitzlist"/>
        <w:numPr>
          <w:ilvl w:val="0"/>
          <w:numId w:val="1"/>
        </w:numPr>
        <w:tabs>
          <w:tab w:val="left" w:pos="476"/>
        </w:tabs>
        <w:spacing w:before="120" w:after="120" w:line="360" w:lineRule="auto"/>
        <w:ind w:right="261"/>
        <w:rPr>
          <w:sz w:val="24"/>
          <w:szCs w:val="24"/>
        </w:rPr>
      </w:pPr>
      <w:r w:rsidRPr="00BE2884">
        <w:rPr>
          <w:sz w:val="24"/>
          <w:szCs w:val="24"/>
        </w:rPr>
        <w:lastRenderedPageBreak/>
        <w:t>Zadani</w:t>
      </w:r>
      <w:r w:rsidR="00E341C5" w:rsidRPr="00BE2884">
        <w:rPr>
          <w:sz w:val="24"/>
          <w:szCs w:val="24"/>
        </w:rPr>
        <w:t>e</w:t>
      </w:r>
      <w:r w:rsidRPr="00BE2884">
        <w:rPr>
          <w:spacing w:val="-4"/>
          <w:sz w:val="24"/>
          <w:szCs w:val="24"/>
        </w:rPr>
        <w:t xml:space="preserve"> </w:t>
      </w:r>
      <w:r w:rsidRPr="00BE2884">
        <w:rPr>
          <w:sz w:val="24"/>
          <w:szCs w:val="24"/>
        </w:rPr>
        <w:t>konkursowe</w:t>
      </w:r>
      <w:r w:rsidR="00F265FA" w:rsidRPr="00BE2884">
        <w:rPr>
          <w:sz w:val="24"/>
          <w:szCs w:val="24"/>
        </w:rPr>
        <w:t xml:space="preserve"> </w:t>
      </w:r>
      <w:r w:rsidRPr="00BE2884">
        <w:rPr>
          <w:sz w:val="24"/>
          <w:szCs w:val="24"/>
        </w:rPr>
        <w:t>polega</w:t>
      </w:r>
      <w:r w:rsidRPr="00BE2884">
        <w:rPr>
          <w:spacing w:val="-5"/>
          <w:sz w:val="24"/>
          <w:szCs w:val="24"/>
        </w:rPr>
        <w:t xml:space="preserve"> </w:t>
      </w:r>
      <w:r w:rsidRPr="00BE2884">
        <w:rPr>
          <w:sz w:val="24"/>
          <w:szCs w:val="24"/>
        </w:rPr>
        <w:t>na</w:t>
      </w:r>
      <w:r w:rsidRPr="00BE2884">
        <w:rPr>
          <w:spacing w:val="-5"/>
          <w:sz w:val="24"/>
          <w:szCs w:val="24"/>
        </w:rPr>
        <w:t xml:space="preserve"> </w:t>
      </w:r>
      <w:r w:rsidR="003E3CD0" w:rsidRPr="00BE2884">
        <w:rPr>
          <w:spacing w:val="-5"/>
          <w:sz w:val="24"/>
          <w:szCs w:val="24"/>
        </w:rPr>
        <w:t>stworzeniu formy przestrzennej z wykorzystaniem dowolnych materiałów</w:t>
      </w:r>
      <w:r w:rsidR="00CB54F7" w:rsidRPr="00BE2884">
        <w:rPr>
          <w:spacing w:val="-5"/>
          <w:sz w:val="24"/>
          <w:szCs w:val="24"/>
        </w:rPr>
        <w:t xml:space="preserve"> </w:t>
      </w:r>
      <w:r w:rsidR="00046AC2" w:rsidRPr="00BE2884">
        <w:rPr>
          <w:spacing w:val="-5"/>
          <w:sz w:val="24"/>
          <w:szCs w:val="24"/>
        </w:rPr>
        <w:t>przekazującej wybraną wypowiedź</w:t>
      </w:r>
      <w:r w:rsidR="00011091" w:rsidRPr="00BE2884">
        <w:rPr>
          <w:b/>
          <w:bCs/>
          <w:spacing w:val="-5"/>
          <w:sz w:val="24"/>
          <w:szCs w:val="24"/>
        </w:rPr>
        <w:t xml:space="preserve"> </w:t>
      </w:r>
      <w:r w:rsidR="00F265FA" w:rsidRPr="00BE2884">
        <w:rPr>
          <w:spacing w:val="-5"/>
          <w:sz w:val="24"/>
          <w:szCs w:val="24"/>
        </w:rPr>
        <w:t xml:space="preserve">ks. </w:t>
      </w:r>
      <w:r w:rsidR="001A572B" w:rsidRPr="00BE2884">
        <w:rPr>
          <w:spacing w:val="-5"/>
          <w:sz w:val="24"/>
          <w:szCs w:val="24"/>
        </w:rPr>
        <w:t xml:space="preserve">prof. </w:t>
      </w:r>
      <w:r w:rsidR="00F265FA" w:rsidRPr="00BE2884">
        <w:rPr>
          <w:spacing w:val="-5"/>
          <w:sz w:val="24"/>
          <w:szCs w:val="24"/>
        </w:rPr>
        <w:t>Józefa Tischnera</w:t>
      </w:r>
      <w:r w:rsidR="00046AC2" w:rsidRPr="00BE2884">
        <w:rPr>
          <w:spacing w:val="-5"/>
          <w:sz w:val="24"/>
          <w:szCs w:val="24"/>
        </w:rPr>
        <w:t>.</w:t>
      </w:r>
      <w:r w:rsidR="00E341C5" w:rsidRPr="00BE2884">
        <w:rPr>
          <w:sz w:val="24"/>
          <w:szCs w:val="24"/>
        </w:rPr>
        <w:t xml:space="preserve"> </w:t>
      </w:r>
      <w:r w:rsidR="001A572B" w:rsidRPr="00BE2884">
        <w:rPr>
          <w:sz w:val="24"/>
          <w:szCs w:val="24"/>
        </w:rPr>
        <w:t xml:space="preserve"> </w:t>
      </w:r>
      <w:r w:rsidR="00E341C5" w:rsidRPr="00BE2884">
        <w:rPr>
          <w:sz w:val="24"/>
          <w:szCs w:val="24"/>
        </w:rPr>
        <w:t>Do Regulaminu dołączono</w:t>
      </w:r>
      <w:r w:rsidR="00E341C5" w:rsidRPr="007858C1">
        <w:rPr>
          <w:sz w:val="24"/>
          <w:szCs w:val="24"/>
        </w:rPr>
        <w:t xml:space="preserve"> cytaty, które można wykorzystać w pracy.</w:t>
      </w:r>
    </w:p>
    <w:p w14:paraId="176F51B6" w14:textId="77777777" w:rsidR="00364ED8" w:rsidRPr="00364ED8" w:rsidRDefault="00364ED8" w:rsidP="00364ED8">
      <w:pPr>
        <w:pStyle w:val="Akapitzlist"/>
        <w:rPr>
          <w:sz w:val="24"/>
          <w:szCs w:val="24"/>
        </w:rPr>
      </w:pPr>
    </w:p>
    <w:p w14:paraId="6B97C340" w14:textId="30B746B1" w:rsidR="00C8627E" w:rsidRDefault="00C8627E" w:rsidP="00C8627E">
      <w:pPr>
        <w:pStyle w:val="Akapitzlist"/>
        <w:numPr>
          <w:ilvl w:val="0"/>
          <w:numId w:val="1"/>
        </w:numPr>
        <w:tabs>
          <w:tab w:val="left" w:pos="476"/>
        </w:tabs>
        <w:spacing w:before="120" w:after="120" w:line="360" w:lineRule="auto"/>
        <w:ind w:right="261"/>
        <w:rPr>
          <w:sz w:val="24"/>
          <w:szCs w:val="24"/>
        </w:rPr>
      </w:pPr>
      <w:r w:rsidRPr="007858C1">
        <w:rPr>
          <w:sz w:val="24"/>
          <w:szCs w:val="24"/>
        </w:rPr>
        <w:t>Każdy</w:t>
      </w:r>
      <w:r w:rsidRPr="007858C1">
        <w:rPr>
          <w:spacing w:val="-4"/>
          <w:sz w:val="24"/>
          <w:szCs w:val="24"/>
        </w:rPr>
        <w:t xml:space="preserve"> </w:t>
      </w:r>
      <w:r w:rsidRPr="007858C1">
        <w:rPr>
          <w:sz w:val="24"/>
          <w:szCs w:val="24"/>
        </w:rPr>
        <w:t>uczestnik</w:t>
      </w:r>
      <w:r w:rsidRPr="007858C1">
        <w:rPr>
          <w:spacing w:val="-4"/>
          <w:sz w:val="24"/>
          <w:szCs w:val="24"/>
        </w:rPr>
        <w:t xml:space="preserve"> </w:t>
      </w:r>
      <w:r w:rsidRPr="007858C1">
        <w:rPr>
          <w:sz w:val="24"/>
          <w:szCs w:val="24"/>
        </w:rPr>
        <w:t>może</w:t>
      </w:r>
      <w:r w:rsidRPr="007858C1">
        <w:rPr>
          <w:spacing w:val="-4"/>
          <w:sz w:val="24"/>
          <w:szCs w:val="24"/>
        </w:rPr>
        <w:t xml:space="preserve"> </w:t>
      </w:r>
      <w:r w:rsidRPr="007858C1">
        <w:rPr>
          <w:sz w:val="24"/>
          <w:szCs w:val="24"/>
        </w:rPr>
        <w:t>złożyć kilka</w:t>
      </w:r>
      <w:r w:rsidRPr="007858C1">
        <w:rPr>
          <w:spacing w:val="-3"/>
          <w:sz w:val="24"/>
          <w:szCs w:val="24"/>
        </w:rPr>
        <w:t xml:space="preserve"> </w:t>
      </w:r>
      <w:r w:rsidRPr="007858C1">
        <w:rPr>
          <w:sz w:val="24"/>
          <w:szCs w:val="24"/>
        </w:rPr>
        <w:t>prac,</w:t>
      </w:r>
      <w:r w:rsidRPr="007858C1">
        <w:rPr>
          <w:spacing w:val="-2"/>
          <w:sz w:val="24"/>
          <w:szCs w:val="24"/>
        </w:rPr>
        <w:t xml:space="preserve"> </w:t>
      </w:r>
      <w:r w:rsidRPr="007858C1">
        <w:rPr>
          <w:sz w:val="24"/>
          <w:szCs w:val="24"/>
        </w:rPr>
        <w:t>ale</w:t>
      </w:r>
      <w:r w:rsidRPr="007858C1">
        <w:rPr>
          <w:spacing w:val="-5"/>
          <w:sz w:val="24"/>
          <w:szCs w:val="24"/>
        </w:rPr>
        <w:t xml:space="preserve"> </w:t>
      </w:r>
      <w:r w:rsidRPr="007858C1">
        <w:rPr>
          <w:sz w:val="24"/>
          <w:szCs w:val="24"/>
        </w:rPr>
        <w:t>muszą dotyczyć różnych cytatów.</w:t>
      </w:r>
    </w:p>
    <w:p w14:paraId="7D0C7AB2" w14:textId="77777777" w:rsidR="00C8627E" w:rsidRDefault="00C8627E" w:rsidP="00C8627E">
      <w:pPr>
        <w:pStyle w:val="Akapitzlist"/>
        <w:tabs>
          <w:tab w:val="left" w:pos="476"/>
        </w:tabs>
        <w:spacing w:before="120" w:after="120" w:line="360" w:lineRule="auto"/>
        <w:ind w:right="261" w:firstLine="0"/>
        <w:rPr>
          <w:sz w:val="24"/>
          <w:szCs w:val="24"/>
        </w:rPr>
      </w:pPr>
    </w:p>
    <w:p w14:paraId="726B6D46" w14:textId="382A6DDB" w:rsidR="00CB54F7" w:rsidRPr="007858C1" w:rsidRDefault="003E3CD0" w:rsidP="00423EF6">
      <w:pPr>
        <w:pStyle w:val="Akapitzlist"/>
        <w:numPr>
          <w:ilvl w:val="0"/>
          <w:numId w:val="1"/>
        </w:numPr>
        <w:tabs>
          <w:tab w:val="left" w:pos="476"/>
        </w:tabs>
        <w:spacing w:before="120" w:after="120" w:line="360" w:lineRule="auto"/>
        <w:ind w:right="261"/>
        <w:rPr>
          <w:sz w:val="24"/>
          <w:szCs w:val="24"/>
        </w:rPr>
      </w:pPr>
      <w:r w:rsidRPr="007858C1">
        <w:rPr>
          <w:sz w:val="24"/>
          <w:szCs w:val="24"/>
        </w:rPr>
        <w:t xml:space="preserve">Praca </w:t>
      </w:r>
      <w:r w:rsidR="00CB54F7" w:rsidRPr="007858C1">
        <w:rPr>
          <w:spacing w:val="-5"/>
          <w:sz w:val="24"/>
          <w:szCs w:val="24"/>
        </w:rPr>
        <w:t>musi spełniać następujące warunki:</w:t>
      </w:r>
    </w:p>
    <w:p w14:paraId="18D54DF0" w14:textId="79288B40" w:rsidR="00011091" w:rsidRPr="007858C1" w:rsidRDefault="00E341C5" w:rsidP="00423EF6">
      <w:pPr>
        <w:pStyle w:val="Akapitzlist"/>
        <w:numPr>
          <w:ilvl w:val="0"/>
          <w:numId w:val="2"/>
        </w:numPr>
        <w:tabs>
          <w:tab w:val="left" w:pos="476"/>
        </w:tabs>
        <w:spacing w:before="120" w:after="120" w:line="360" w:lineRule="auto"/>
        <w:ind w:left="1040" w:right="261"/>
        <w:rPr>
          <w:sz w:val="24"/>
          <w:szCs w:val="24"/>
        </w:rPr>
      </w:pPr>
      <w:r w:rsidRPr="007858C1">
        <w:rPr>
          <w:sz w:val="24"/>
          <w:szCs w:val="24"/>
        </w:rPr>
        <w:t>pr</w:t>
      </w:r>
      <w:r w:rsidR="00011091" w:rsidRPr="007858C1">
        <w:rPr>
          <w:sz w:val="24"/>
          <w:szCs w:val="24"/>
        </w:rPr>
        <w:t xml:space="preserve">zekazywać treść </w:t>
      </w:r>
      <w:r w:rsidRPr="007858C1">
        <w:rPr>
          <w:sz w:val="24"/>
          <w:szCs w:val="24"/>
        </w:rPr>
        <w:t>jednej</w:t>
      </w:r>
      <w:r w:rsidR="00011091" w:rsidRPr="007858C1">
        <w:rPr>
          <w:sz w:val="24"/>
          <w:szCs w:val="24"/>
        </w:rPr>
        <w:t xml:space="preserve"> </w:t>
      </w:r>
      <w:r w:rsidRPr="007858C1">
        <w:rPr>
          <w:sz w:val="24"/>
          <w:szCs w:val="24"/>
        </w:rPr>
        <w:t>lub</w:t>
      </w:r>
      <w:r w:rsidR="00011091" w:rsidRPr="007858C1">
        <w:rPr>
          <w:sz w:val="24"/>
          <w:szCs w:val="24"/>
        </w:rPr>
        <w:t xml:space="preserve"> kilku wybranych myśli ks.</w:t>
      </w:r>
      <w:r w:rsidR="001A572B">
        <w:rPr>
          <w:sz w:val="24"/>
          <w:szCs w:val="24"/>
        </w:rPr>
        <w:t xml:space="preserve"> prof.</w:t>
      </w:r>
      <w:r w:rsidR="00011091" w:rsidRPr="007858C1">
        <w:rPr>
          <w:sz w:val="24"/>
          <w:szCs w:val="24"/>
        </w:rPr>
        <w:t xml:space="preserve"> J. Tischnera</w:t>
      </w:r>
      <w:r w:rsidR="007858C1">
        <w:rPr>
          <w:sz w:val="24"/>
          <w:szCs w:val="24"/>
        </w:rPr>
        <w:t xml:space="preserve">, </w:t>
      </w:r>
      <w:r w:rsidR="00AB7E07">
        <w:rPr>
          <w:sz w:val="24"/>
          <w:szCs w:val="24"/>
        </w:rPr>
        <w:t xml:space="preserve">               </w:t>
      </w:r>
      <w:r w:rsidRPr="007858C1">
        <w:rPr>
          <w:sz w:val="24"/>
          <w:szCs w:val="24"/>
        </w:rPr>
        <w:t>a cyt</w:t>
      </w:r>
      <w:r w:rsidR="007858C1">
        <w:rPr>
          <w:sz w:val="24"/>
          <w:szCs w:val="24"/>
        </w:rPr>
        <w:t xml:space="preserve">owany tekst </w:t>
      </w:r>
      <w:r w:rsidRPr="007858C1">
        <w:rPr>
          <w:sz w:val="24"/>
          <w:szCs w:val="24"/>
        </w:rPr>
        <w:t>powinien stanowić integralną część pracy</w:t>
      </w:r>
      <w:r w:rsidR="001A572B">
        <w:rPr>
          <w:sz w:val="24"/>
          <w:szCs w:val="24"/>
        </w:rPr>
        <w:t>;</w:t>
      </w:r>
      <w:r w:rsidRPr="007858C1">
        <w:rPr>
          <w:sz w:val="24"/>
          <w:szCs w:val="24"/>
        </w:rPr>
        <w:t xml:space="preserve"> </w:t>
      </w:r>
    </w:p>
    <w:p w14:paraId="010E6EE3" w14:textId="0D995B46" w:rsidR="00E341C5" w:rsidRPr="007858C1" w:rsidRDefault="00E341C5" w:rsidP="00423EF6">
      <w:pPr>
        <w:pStyle w:val="Akapitzlist"/>
        <w:numPr>
          <w:ilvl w:val="0"/>
          <w:numId w:val="2"/>
        </w:numPr>
        <w:tabs>
          <w:tab w:val="left" w:pos="476"/>
        </w:tabs>
        <w:spacing w:before="120" w:after="120" w:line="360" w:lineRule="auto"/>
        <w:ind w:left="1040" w:right="261"/>
        <w:rPr>
          <w:sz w:val="24"/>
          <w:szCs w:val="24"/>
        </w:rPr>
      </w:pPr>
      <w:r w:rsidRPr="007858C1">
        <w:rPr>
          <w:sz w:val="24"/>
          <w:szCs w:val="24"/>
        </w:rPr>
        <w:t>mieć formę wykonaną z dowolnych, ale bezpiecznych materiałów</w:t>
      </w:r>
      <w:r w:rsidR="001A572B">
        <w:rPr>
          <w:sz w:val="24"/>
          <w:szCs w:val="24"/>
        </w:rPr>
        <w:t>;</w:t>
      </w:r>
    </w:p>
    <w:p w14:paraId="444A9CFB" w14:textId="0D6F6271" w:rsidR="00E341C5" w:rsidRPr="007858C1" w:rsidRDefault="00E341C5" w:rsidP="00423EF6">
      <w:pPr>
        <w:pStyle w:val="Akapitzlist"/>
        <w:numPr>
          <w:ilvl w:val="0"/>
          <w:numId w:val="2"/>
        </w:numPr>
        <w:tabs>
          <w:tab w:val="left" w:pos="476"/>
        </w:tabs>
        <w:spacing w:before="120" w:after="120" w:line="360" w:lineRule="auto"/>
        <w:ind w:left="1040" w:right="261"/>
        <w:rPr>
          <w:sz w:val="24"/>
          <w:szCs w:val="24"/>
        </w:rPr>
      </w:pPr>
      <w:r w:rsidRPr="007858C1">
        <w:rPr>
          <w:sz w:val="24"/>
          <w:szCs w:val="24"/>
        </w:rPr>
        <w:t xml:space="preserve">nawiązywać swoim kształtem do </w:t>
      </w:r>
      <w:r w:rsidR="001A572B">
        <w:rPr>
          <w:sz w:val="24"/>
          <w:szCs w:val="24"/>
        </w:rPr>
        <w:t xml:space="preserve">dowolnych </w:t>
      </w:r>
      <w:r w:rsidRPr="007858C1">
        <w:rPr>
          <w:sz w:val="24"/>
          <w:szCs w:val="24"/>
        </w:rPr>
        <w:t>form istniejących w przyrodzie – np. drzew</w:t>
      </w:r>
      <w:r w:rsidR="00FA7D25">
        <w:rPr>
          <w:sz w:val="24"/>
          <w:szCs w:val="24"/>
        </w:rPr>
        <w:t>a</w:t>
      </w:r>
      <w:r w:rsidRPr="007858C1">
        <w:rPr>
          <w:sz w:val="24"/>
          <w:szCs w:val="24"/>
        </w:rPr>
        <w:t>, strumie</w:t>
      </w:r>
      <w:r w:rsidR="00FA7D25">
        <w:rPr>
          <w:sz w:val="24"/>
          <w:szCs w:val="24"/>
        </w:rPr>
        <w:t>nia</w:t>
      </w:r>
      <w:r w:rsidRPr="007858C1">
        <w:rPr>
          <w:sz w:val="24"/>
          <w:szCs w:val="24"/>
        </w:rPr>
        <w:t>, ptak</w:t>
      </w:r>
      <w:r w:rsidR="00FA7D25">
        <w:rPr>
          <w:sz w:val="24"/>
          <w:szCs w:val="24"/>
        </w:rPr>
        <w:t>a</w:t>
      </w:r>
      <w:r w:rsidR="001A572B">
        <w:rPr>
          <w:sz w:val="24"/>
          <w:szCs w:val="24"/>
        </w:rPr>
        <w:t>;</w:t>
      </w:r>
      <w:r w:rsidRPr="007858C1">
        <w:rPr>
          <w:sz w:val="24"/>
          <w:szCs w:val="24"/>
        </w:rPr>
        <w:t xml:space="preserve"> </w:t>
      </w:r>
    </w:p>
    <w:p w14:paraId="1E4C05B3" w14:textId="52A55D83" w:rsidR="00CB54F7" w:rsidRDefault="00E341C5" w:rsidP="00423EF6">
      <w:pPr>
        <w:pStyle w:val="Akapitzlist"/>
        <w:numPr>
          <w:ilvl w:val="0"/>
          <w:numId w:val="2"/>
        </w:numPr>
        <w:tabs>
          <w:tab w:val="left" w:pos="476"/>
        </w:tabs>
        <w:spacing w:before="120" w:after="120" w:line="360" w:lineRule="auto"/>
        <w:ind w:left="1040" w:right="261"/>
        <w:rPr>
          <w:sz w:val="24"/>
          <w:szCs w:val="24"/>
        </w:rPr>
      </w:pPr>
      <w:r w:rsidRPr="007858C1">
        <w:rPr>
          <w:sz w:val="24"/>
          <w:szCs w:val="24"/>
        </w:rPr>
        <w:t xml:space="preserve">mieć samodzielnie stojącą i stabilną konstrukcję, </w:t>
      </w:r>
      <w:r w:rsidR="00FA7D25">
        <w:rPr>
          <w:sz w:val="24"/>
          <w:szCs w:val="24"/>
        </w:rPr>
        <w:t>mieszczącą się w wymiarach</w:t>
      </w:r>
      <w:r w:rsidRPr="007858C1">
        <w:rPr>
          <w:sz w:val="24"/>
          <w:szCs w:val="24"/>
        </w:rPr>
        <w:t xml:space="preserve">: wysokość – </w:t>
      </w:r>
      <w:r w:rsidR="007858C1">
        <w:rPr>
          <w:sz w:val="24"/>
          <w:szCs w:val="24"/>
        </w:rPr>
        <w:t xml:space="preserve">do </w:t>
      </w:r>
      <w:r w:rsidRPr="007858C1">
        <w:rPr>
          <w:sz w:val="24"/>
          <w:szCs w:val="24"/>
        </w:rPr>
        <w:t xml:space="preserve">150 cm, szerokość i długość – </w:t>
      </w:r>
      <w:r w:rsidR="007858C1">
        <w:rPr>
          <w:sz w:val="24"/>
          <w:szCs w:val="24"/>
        </w:rPr>
        <w:t xml:space="preserve">do </w:t>
      </w:r>
      <w:r w:rsidRPr="007858C1">
        <w:rPr>
          <w:sz w:val="24"/>
          <w:szCs w:val="24"/>
        </w:rPr>
        <w:t>70 cm</w:t>
      </w:r>
      <w:r w:rsidR="00FA7D25">
        <w:rPr>
          <w:sz w:val="24"/>
          <w:szCs w:val="24"/>
        </w:rPr>
        <w:t>;</w:t>
      </w:r>
    </w:p>
    <w:p w14:paraId="2A35030C" w14:textId="04FDE0AA" w:rsidR="00FA7D25" w:rsidRDefault="00FA7D25" w:rsidP="00423EF6">
      <w:pPr>
        <w:pStyle w:val="Akapitzlist"/>
        <w:numPr>
          <w:ilvl w:val="0"/>
          <w:numId w:val="2"/>
        </w:numPr>
        <w:tabs>
          <w:tab w:val="left" w:pos="476"/>
        </w:tabs>
        <w:spacing w:before="120" w:after="120" w:line="360" w:lineRule="auto"/>
        <w:ind w:left="1040" w:right="261"/>
        <w:rPr>
          <w:sz w:val="24"/>
          <w:szCs w:val="24"/>
        </w:rPr>
      </w:pPr>
      <w:r>
        <w:rPr>
          <w:sz w:val="24"/>
          <w:szCs w:val="24"/>
        </w:rPr>
        <w:t>być oznaczona godłem autora.</w:t>
      </w:r>
    </w:p>
    <w:p w14:paraId="50CE9F3F" w14:textId="77777777" w:rsidR="00423EF6" w:rsidRPr="00364ED8" w:rsidRDefault="00423EF6" w:rsidP="00423EF6">
      <w:pPr>
        <w:pStyle w:val="Akapitzlist"/>
        <w:tabs>
          <w:tab w:val="left" w:pos="476"/>
        </w:tabs>
        <w:spacing w:before="120" w:after="120" w:line="360" w:lineRule="auto"/>
        <w:ind w:left="1040" w:right="261" w:firstLine="0"/>
        <w:rPr>
          <w:sz w:val="20"/>
          <w:szCs w:val="20"/>
        </w:rPr>
      </w:pPr>
    </w:p>
    <w:p w14:paraId="6ECFAB03" w14:textId="2B9C77B7" w:rsidR="007858C1" w:rsidRDefault="007858C1" w:rsidP="00423EF6">
      <w:pPr>
        <w:pStyle w:val="Akapitzlist"/>
        <w:numPr>
          <w:ilvl w:val="0"/>
          <w:numId w:val="1"/>
        </w:numPr>
        <w:tabs>
          <w:tab w:val="left" w:pos="476"/>
        </w:tabs>
        <w:spacing w:before="120" w:after="120" w:line="360" w:lineRule="auto"/>
        <w:ind w:right="261"/>
        <w:rPr>
          <w:sz w:val="24"/>
        </w:rPr>
      </w:pPr>
      <w:r>
        <w:rPr>
          <w:sz w:val="24"/>
        </w:rPr>
        <w:t>Do pracy należy dołączyć kopertę</w:t>
      </w:r>
      <w:r w:rsidR="00FA7D25">
        <w:rPr>
          <w:sz w:val="24"/>
        </w:rPr>
        <w:t xml:space="preserve"> oznaczoną godłem, zawierającą </w:t>
      </w:r>
      <w:r>
        <w:rPr>
          <w:sz w:val="24"/>
        </w:rPr>
        <w:t>następując</w:t>
      </w:r>
      <w:r w:rsidR="00FA7D25">
        <w:rPr>
          <w:sz w:val="24"/>
        </w:rPr>
        <w:t xml:space="preserve">e </w:t>
      </w:r>
      <w:r>
        <w:rPr>
          <w:sz w:val="24"/>
        </w:rPr>
        <w:t>informacj</w:t>
      </w:r>
      <w:r w:rsidR="00FA7D25">
        <w:rPr>
          <w:sz w:val="24"/>
        </w:rPr>
        <w:t>e</w:t>
      </w:r>
      <w:r>
        <w:rPr>
          <w:sz w:val="24"/>
        </w:rPr>
        <w:t>:</w:t>
      </w:r>
    </w:p>
    <w:p w14:paraId="2FE07CB7" w14:textId="77777777" w:rsidR="007858C1" w:rsidRDefault="007858C1" w:rsidP="00423EF6">
      <w:pPr>
        <w:pStyle w:val="Akapitzlist"/>
        <w:numPr>
          <w:ilvl w:val="0"/>
          <w:numId w:val="4"/>
        </w:numPr>
        <w:tabs>
          <w:tab w:val="left" w:pos="476"/>
        </w:tabs>
        <w:spacing w:before="120" w:after="120" w:line="360" w:lineRule="auto"/>
        <w:ind w:left="1040" w:right="261"/>
        <w:rPr>
          <w:sz w:val="24"/>
        </w:rPr>
      </w:pPr>
      <w:r>
        <w:rPr>
          <w:sz w:val="24"/>
        </w:rPr>
        <w:t>imię i nazwisko oraz wiek i miejsce zamieszkania autora,</w:t>
      </w:r>
    </w:p>
    <w:p w14:paraId="521D3E3D" w14:textId="77777777" w:rsidR="007858C1" w:rsidRDefault="007858C1" w:rsidP="00423EF6">
      <w:pPr>
        <w:pStyle w:val="Akapitzlist"/>
        <w:numPr>
          <w:ilvl w:val="0"/>
          <w:numId w:val="4"/>
        </w:numPr>
        <w:tabs>
          <w:tab w:val="left" w:pos="476"/>
        </w:tabs>
        <w:spacing w:before="120" w:after="120" w:line="360" w:lineRule="auto"/>
        <w:ind w:left="1040" w:right="261"/>
        <w:rPr>
          <w:sz w:val="24"/>
        </w:rPr>
      </w:pPr>
      <w:r>
        <w:rPr>
          <w:sz w:val="24"/>
        </w:rPr>
        <w:t>dane kontaktowe – telefon i email pełnoletniego twórcy albo rodzica/opiekuna prawnego osoby niepełnoletniej lub pracownika placówki zgłaszającej osobę niepełnoletnią do konkursu,</w:t>
      </w:r>
    </w:p>
    <w:p w14:paraId="16C1F0DD" w14:textId="538351DA" w:rsidR="007858C1" w:rsidRDefault="007858C1" w:rsidP="00423EF6">
      <w:pPr>
        <w:pStyle w:val="Akapitzlist"/>
        <w:numPr>
          <w:ilvl w:val="0"/>
          <w:numId w:val="4"/>
        </w:numPr>
        <w:tabs>
          <w:tab w:val="left" w:pos="476"/>
        </w:tabs>
        <w:spacing w:before="120" w:after="120" w:line="360" w:lineRule="auto"/>
        <w:ind w:left="1040" w:right="261"/>
        <w:rPr>
          <w:sz w:val="24"/>
        </w:rPr>
      </w:pPr>
      <w:r>
        <w:rPr>
          <w:sz w:val="24"/>
        </w:rPr>
        <w:t>wypełnione i podpisane załączniki nr 1a lub 1b oraz załącznik nr 2.</w:t>
      </w:r>
    </w:p>
    <w:p w14:paraId="63B83DC1" w14:textId="77777777" w:rsidR="00423EF6" w:rsidRPr="00423EF6" w:rsidRDefault="00423EF6" w:rsidP="00423EF6">
      <w:pPr>
        <w:pStyle w:val="Akapitzlist"/>
        <w:tabs>
          <w:tab w:val="left" w:pos="476"/>
        </w:tabs>
        <w:spacing w:before="120" w:after="120" w:line="360" w:lineRule="auto"/>
        <w:ind w:left="1040" w:right="261" w:firstLine="0"/>
        <w:rPr>
          <w:sz w:val="24"/>
        </w:rPr>
      </w:pPr>
    </w:p>
    <w:p w14:paraId="3C7EE16E" w14:textId="18724A25" w:rsidR="00BE4E68" w:rsidRPr="00965192" w:rsidRDefault="00000000" w:rsidP="00423EF6">
      <w:pPr>
        <w:pStyle w:val="Akapitzlist"/>
        <w:numPr>
          <w:ilvl w:val="0"/>
          <w:numId w:val="1"/>
        </w:numPr>
        <w:tabs>
          <w:tab w:val="left" w:pos="475"/>
        </w:tabs>
        <w:spacing w:before="120" w:after="120" w:line="360" w:lineRule="auto"/>
        <w:ind w:left="475" w:hanging="359"/>
        <w:jc w:val="both"/>
      </w:pPr>
      <w:r>
        <w:rPr>
          <w:sz w:val="24"/>
        </w:rPr>
        <w:t>Prace</w:t>
      </w:r>
      <w:r w:rsidRPr="00965192">
        <w:rPr>
          <w:spacing w:val="-4"/>
          <w:sz w:val="24"/>
        </w:rPr>
        <w:t xml:space="preserve"> </w:t>
      </w:r>
      <w:r>
        <w:rPr>
          <w:sz w:val="24"/>
        </w:rPr>
        <w:t>konkursowe</w:t>
      </w:r>
      <w:r w:rsidRPr="00965192">
        <w:rPr>
          <w:spacing w:val="-3"/>
          <w:sz w:val="24"/>
        </w:rPr>
        <w:t xml:space="preserve"> </w:t>
      </w:r>
      <w:r>
        <w:rPr>
          <w:sz w:val="24"/>
        </w:rPr>
        <w:t>należy</w:t>
      </w:r>
      <w:r w:rsidR="000828CD">
        <w:rPr>
          <w:sz w:val="24"/>
        </w:rPr>
        <w:t xml:space="preserve"> dostarczyć</w:t>
      </w:r>
      <w:r w:rsidR="00C8627E">
        <w:rPr>
          <w:sz w:val="24"/>
        </w:rPr>
        <w:t xml:space="preserve"> osobiście</w:t>
      </w:r>
      <w:r w:rsidR="000828CD">
        <w:rPr>
          <w:sz w:val="24"/>
        </w:rPr>
        <w:t xml:space="preserve"> lub</w:t>
      </w:r>
      <w:r w:rsidRPr="00965192">
        <w:rPr>
          <w:spacing w:val="2"/>
          <w:sz w:val="24"/>
        </w:rPr>
        <w:t xml:space="preserve"> </w:t>
      </w:r>
      <w:r w:rsidR="000828CD">
        <w:rPr>
          <w:sz w:val="24"/>
        </w:rPr>
        <w:t>przesła</w:t>
      </w:r>
      <w:r>
        <w:rPr>
          <w:sz w:val="24"/>
        </w:rPr>
        <w:t>ć</w:t>
      </w:r>
      <w:r w:rsidR="004418D9">
        <w:rPr>
          <w:sz w:val="24"/>
        </w:rPr>
        <w:t xml:space="preserve"> </w:t>
      </w:r>
      <w:r w:rsidR="004418D9" w:rsidRPr="000A2D8D">
        <w:rPr>
          <w:b/>
          <w:bCs/>
          <w:sz w:val="24"/>
        </w:rPr>
        <w:t>do 30</w:t>
      </w:r>
      <w:r w:rsidR="00C8627E">
        <w:rPr>
          <w:b/>
          <w:bCs/>
          <w:sz w:val="24"/>
        </w:rPr>
        <w:t>.10.</w:t>
      </w:r>
      <w:r w:rsidR="004418D9" w:rsidRPr="000A2D8D">
        <w:rPr>
          <w:b/>
          <w:bCs/>
          <w:sz w:val="24"/>
        </w:rPr>
        <w:t>202</w:t>
      </w:r>
      <w:r w:rsidR="00C8627E">
        <w:rPr>
          <w:b/>
          <w:bCs/>
          <w:sz w:val="24"/>
        </w:rPr>
        <w:t>5</w:t>
      </w:r>
      <w:r w:rsidRPr="00965192">
        <w:rPr>
          <w:spacing w:val="-2"/>
          <w:sz w:val="24"/>
        </w:rPr>
        <w:t xml:space="preserve"> </w:t>
      </w:r>
      <w:r w:rsidR="00965192">
        <w:rPr>
          <w:spacing w:val="-1"/>
          <w:sz w:val="24"/>
        </w:rPr>
        <w:t>na adres:</w:t>
      </w:r>
    </w:p>
    <w:p w14:paraId="7DE29CA0" w14:textId="2BFE9A73" w:rsidR="00965192" w:rsidRPr="00965192" w:rsidRDefault="00965192" w:rsidP="005E6E11">
      <w:pPr>
        <w:pStyle w:val="NormalnyWeb"/>
        <w:shd w:val="clear" w:color="auto" w:fill="FFFFFF" w:themeFill="background1"/>
        <w:spacing w:before="0" w:beforeAutospacing="0" w:after="0" w:afterAutospacing="0" w:line="360" w:lineRule="auto"/>
        <w:jc w:val="center"/>
        <w:rPr>
          <w:spacing w:val="14"/>
        </w:rPr>
      </w:pPr>
      <w:r w:rsidRPr="00965192">
        <w:rPr>
          <w:spacing w:val="14"/>
        </w:rPr>
        <w:t>Stowarzyszenie Katolickie Centrum Kultury</w:t>
      </w:r>
    </w:p>
    <w:p w14:paraId="589044AA" w14:textId="77777777" w:rsidR="00D413CF" w:rsidRDefault="00965192" w:rsidP="005E6E11">
      <w:pPr>
        <w:pStyle w:val="NormalnyWeb"/>
        <w:shd w:val="clear" w:color="auto" w:fill="FFFFFF" w:themeFill="background1"/>
        <w:spacing w:before="0" w:beforeAutospacing="0" w:after="0" w:afterAutospacing="0" w:line="360" w:lineRule="auto"/>
        <w:jc w:val="center"/>
        <w:rPr>
          <w:spacing w:val="14"/>
        </w:rPr>
      </w:pPr>
      <w:r w:rsidRPr="00965192">
        <w:rPr>
          <w:spacing w:val="14"/>
        </w:rPr>
        <w:t>w Gdyni Małym Kacku</w:t>
      </w:r>
    </w:p>
    <w:p w14:paraId="799FA799" w14:textId="198D8C21" w:rsidR="00965192" w:rsidRDefault="00965192" w:rsidP="00423EF6">
      <w:pPr>
        <w:pStyle w:val="NormalnyWeb"/>
        <w:shd w:val="clear" w:color="auto" w:fill="FFFFFF" w:themeFill="background1"/>
        <w:spacing w:before="120" w:beforeAutospacing="0" w:after="120" w:afterAutospacing="0" w:line="360" w:lineRule="auto"/>
        <w:jc w:val="center"/>
        <w:rPr>
          <w:shd w:val="clear" w:color="auto" w:fill="FFFFFF" w:themeFill="background1"/>
        </w:rPr>
      </w:pPr>
      <w:r w:rsidRPr="00965192">
        <w:rPr>
          <w:spacing w:val="14"/>
        </w:rPr>
        <w:t xml:space="preserve"> </w:t>
      </w:r>
      <w:r w:rsidRPr="00965192">
        <w:rPr>
          <w:shd w:val="clear" w:color="auto" w:fill="FFFFFF" w:themeFill="background1"/>
        </w:rPr>
        <w:t xml:space="preserve">ul. Łowicka 44, </w:t>
      </w:r>
      <w:r w:rsidR="00D413CF" w:rsidRPr="00D413CF">
        <w:rPr>
          <w:shd w:val="clear" w:color="auto" w:fill="FFFFFF" w:themeFill="background1"/>
        </w:rPr>
        <w:t>81</w:t>
      </w:r>
      <w:r w:rsidR="00E76BF2">
        <w:rPr>
          <w:shd w:val="clear" w:color="auto" w:fill="FFFFFF" w:themeFill="background1"/>
        </w:rPr>
        <w:t xml:space="preserve"> </w:t>
      </w:r>
      <w:r w:rsidR="00D413CF" w:rsidRPr="00D413CF">
        <w:rPr>
          <w:shd w:val="clear" w:color="auto" w:fill="FFFFFF" w:themeFill="background1"/>
        </w:rPr>
        <w:t>-</w:t>
      </w:r>
      <w:r w:rsidR="00E76BF2">
        <w:rPr>
          <w:shd w:val="clear" w:color="auto" w:fill="FFFFFF" w:themeFill="background1"/>
        </w:rPr>
        <w:t xml:space="preserve"> </w:t>
      </w:r>
      <w:r w:rsidR="00D413CF" w:rsidRPr="00D413CF">
        <w:rPr>
          <w:shd w:val="clear" w:color="auto" w:fill="FFFFFF" w:themeFill="background1"/>
        </w:rPr>
        <w:t>504</w:t>
      </w:r>
      <w:r w:rsidR="00D413CF">
        <w:rPr>
          <w:shd w:val="clear" w:color="auto" w:fill="FFFFFF" w:themeFill="background1"/>
        </w:rPr>
        <w:t xml:space="preserve"> </w:t>
      </w:r>
      <w:r w:rsidRPr="00965192">
        <w:rPr>
          <w:shd w:val="clear" w:color="auto" w:fill="FFFFFF" w:themeFill="background1"/>
        </w:rPr>
        <w:t>Gdynia</w:t>
      </w:r>
    </w:p>
    <w:p w14:paraId="63C208C9" w14:textId="7D09016F" w:rsidR="004418D9" w:rsidRDefault="00965192" w:rsidP="00423EF6">
      <w:pPr>
        <w:pStyle w:val="NormalnyWeb"/>
        <w:shd w:val="clear" w:color="auto" w:fill="FFFFFF" w:themeFill="background1"/>
        <w:spacing w:before="120" w:beforeAutospacing="0" w:after="120" w:afterAutospacing="0" w:line="360" w:lineRule="auto"/>
        <w:jc w:val="center"/>
        <w:rPr>
          <w:shd w:val="clear" w:color="auto" w:fill="FFFFFF" w:themeFill="background1"/>
        </w:rPr>
      </w:pPr>
      <w:r>
        <w:rPr>
          <w:shd w:val="clear" w:color="auto" w:fill="FFFFFF" w:themeFill="background1"/>
        </w:rPr>
        <w:t>z dopiskiem „Konkurs plastyczny”</w:t>
      </w:r>
    </w:p>
    <w:p w14:paraId="72097355" w14:textId="5CA52405" w:rsidR="00BE4E68" w:rsidRPr="00423EF6" w:rsidRDefault="00000000" w:rsidP="00423EF6">
      <w:pPr>
        <w:pStyle w:val="Akapitzlist"/>
        <w:numPr>
          <w:ilvl w:val="0"/>
          <w:numId w:val="1"/>
        </w:numPr>
        <w:tabs>
          <w:tab w:val="left" w:pos="475"/>
        </w:tabs>
        <w:spacing w:before="120" w:after="120" w:line="360" w:lineRule="auto"/>
        <w:ind w:left="475" w:hanging="359"/>
        <w:rPr>
          <w:sz w:val="24"/>
        </w:rPr>
      </w:pPr>
      <w:r>
        <w:rPr>
          <w:sz w:val="24"/>
        </w:rPr>
        <w:lastRenderedPageBreak/>
        <w:t>Ocenianiu</w:t>
      </w:r>
      <w:r>
        <w:rPr>
          <w:spacing w:val="-4"/>
          <w:sz w:val="24"/>
        </w:rPr>
        <w:t xml:space="preserve"> </w:t>
      </w:r>
      <w:r>
        <w:rPr>
          <w:sz w:val="24"/>
        </w:rPr>
        <w:t>będzie</w:t>
      </w:r>
      <w:r>
        <w:rPr>
          <w:spacing w:val="-1"/>
          <w:sz w:val="24"/>
        </w:rPr>
        <w:t xml:space="preserve"> </w:t>
      </w:r>
      <w:r>
        <w:rPr>
          <w:spacing w:val="-2"/>
          <w:sz w:val="24"/>
        </w:rPr>
        <w:t>podlegać</w:t>
      </w:r>
      <w:r w:rsidR="00965192">
        <w:rPr>
          <w:spacing w:val="-2"/>
          <w:sz w:val="24"/>
        </w:rPr>
        <w:t xml:space="preserve"> </w:t>
      </w:r>
      <w:r w:rsidRPr="00965192">
        <w:rPr>
          <w:sz w:val="24"/>
        </w:rPr>
        <w:t>oryginalność</w:t>
      </w:r>
      <w:r w:rsidRPr="00965192">
        <w:rPr>
          <w:spacing w:val="-1"/>
          <w:sz w:val="24"/>
        </w:rPr>
        <w:t xml:space="preserve"> </w:t>
      </w:r>
      <w:r w:rsidRPr="00965192">
        <w:rPr>
          <w:sz w:val="24"/>
        </w:rPr>
        <w:t>i pomysłowość</w:t>
      </w:r>
      <w:r w:rsidRPr="00965192">
        <w:rPr>
          <w:spacing w:val="-1"/>
          <w:sz w:val="24"/>
        </w:rPr>
        <w:t xml:space="preserve"> </w:t>
      </w:r>
      <w:r w:rsidR="00CA3236">
        <w:rPr>
          <w:spacing w:val="-1"/>
          <w:sz w:val="24"/>
        </w:rPr>
        <w:t>koncepcji i formy</w:t>
      </w:r>
      <w:r w:rsidR="00965192">
        <w:rPr>
          <w:spacing w:val="-2"/>
          <w:sz w:val="24"/>
        </w:rPr>
        <w:t>.</w:t>
      </w:r>
    </w:p>
    <w:p w14:paraId="020CFED9" w14:textId="77777777" w:rsidR="00423EF6" w:rsidRDefault="00423EF6" w:rsidP="00423EF6">
      <w:pPr>
        <w:pStyle w:val="Akapitzlist"/>
        <w:tabs>
          <w:tab w:val="left" w:pos="475"/>
        </w:tabs>
        <w:spacing w:before="120" w:after="120" w:line="360" w:lineRule="auto"/>
        <w:ind w:left="475" w:firstLine="0"/>
        <w:rPr>
          <w:sz w:val="24"/>
        </w:rPr>
      </w:pPr>
    </w:p>
    <w:p w14:paraId="65F058CC" w14:textId="73424311" w:rsidR="00423EF6" w:rsidRDefault="00C05EC4" w:rsidP="00423EF6">
      <w:pPr>
        <w:pStyle w:val="Akapitzlist"/>
        <w:numPr>
          <w:ilvl w:val="0"/>
          <w:numId w:val="1"/>
        </w:numPr>
        <w:tabs>
          <w:tab w:val="left" w:pos="476"/>
        </w:tabs>
        <w:spacing w:before="120" w:after="120" w:line="360" w:lineRule="auto"/>
        <w:ind w:right="175"/>
        <w:rPr>
          <w:sz w:val="24"/>
        </w:rPr>
      </w:pPr>
      <w:r>
        <w:rPr>
          <w:sz w:val="24"/>
        </w:rPr>
        <w:t>Wytypowane przez jury konkursu</w:t>
      </w:r>
      <w:r>
        <w:rPr>
          <w:spacing w:val="-4"/>
          <w:sz w:val="24"/>
        </w:rPr>
        <w:t xml:space="preserve"> </w:t>
      </w:r>
      <w:r>
        <w:rPr>
          <w:sz w:val="24"/>
        </w:rPr>
        <w:t>oraz nagrodzone</w:t>
      </w:r>
      <w:r>
        <w:rPr>
          <w:spacing w:val="-5"/>
          <w:sz w:val="24"/>
        </w:rPr>
        <w:t xml:space="preserve"> </w:t>
      </w:r>
      <w:r>
        <w:rPr>
          <w:sz w:val="24"/>
        </w:rPr>
        <w:t>prace zostaną</w:t>
      </w:r>
      <w:r w:rsidR="00424EA7" w:rsidRPr="002A295D">
        <w:rPr>
          <w:spacing w:val="-6"/>
          <w:sz w:val="24"/>
        </w:rPr>
        <w:t xml:space="preserve"> </w:t>
      </w:r>
      <w:r w:rsidR="00424EA7" w:rsidRPr="002A295D">
        <w:rPr>
          <w:sz w:val="24"/>
        </w:rPr>
        <w:t>zaprezentowane</w:t>
      </w:r>
      <w:r w:rsidR="00424EA7" w:rsidRPr="002A295D">
        <w:rPr>
          <w:spacing w:val="-5"/>
          <w:sz w:val="24"/>
        </w:rPr>
        <w:t xml:space="preserve"> </w:t>
      </w:r>
      <w:r w:rsidR="00424EA7" w:rsidRPr="002A295D">
        <w:rPr>
          <w:sz w:val="24"/>
        </w:rPr>
        <w:t>podczas</w:t>
      </w:r>
      <w:r w:rsidR="00424EA7" w:rsidRPr="002A295D">
        <w:rPr>
          <w:spacing w:val="-5"/>
          <w:sz w:val="24"/>
        </w:rPr>
        <w:t xml:space="preserve"> X </w:t>
      </w:r>
      <w:r w:rsidR="00424EA7" w:rsidRPr="002A295D">
        <w:rPr>
          <w:sz w:val="24"/>
        </w:rPr>
        <w:t>Przeglądu Teatrów Amatorskich im. Marka Hermanna</w:t>
      </w:r>
      <w:r w:rsidR="00D413CF">
        <w:rPr>
          <w:sz w:val="24"/>
        </w:rPr>
        <w:t>,</w:t>
      </w:r>
      <w:r w:rsidR="00424EA7" w:rsidRPr="002A295D">
        <w:rPr>
          <w:sz w:val="24"/>
        </w:rPr>
        <w:t xml:space="preserve"> Kurtyna 2025</w:t>
      </w:r>
      <w:r w:rsidR="00424EA7">
        <w:rPr>
          <w:sz w:val="24"/>
        </w:rPr>
        <w:t>.</w:t>
      </w:r>
    </w:p>
    <w:p w14:paraId="7AB39F78" w14:textId="77777777" w:rsidR="00423EF6" w:rsidRDefault="00423EF6" w:rsidP="00423EF6">
      <w:pPr>
        <w:pStyle w:val="Akapitzlist"/>
        <w:rPr>
          <w:sz w:val="24"/>
        </w:rPr>
      </w:pPr>
    </w:p>
    <w:p w14:paraId="71A163AA" w14:textId="77777777" w:rsidR="00C8627E" w:rsidRPr="00423EF6" w:rsidRDefault="00C8627E" w:rsidP="00423EF6">
      <w:pPr>
        <w:pStyle w:val="Akapitzlist"/>
        <w:rPr>
          <w:sz w:val="24"/>
        </w:rPr>
      </w:pPr>
    </w:p>
    <w:p w14:paraId="1C289891" w14:textId="138B702F" w:rsidR="00BE4E68" w:rsidRPr="00C8627E" w:rsidRDefault="00000000" w:rsidP="00C8627E">
      <w:pPr>
        <w:pStyle w:val="Akapitzlist"/>
        <w:numPr>
          <w:ilvl w:val="0"/>
          <w:numId w:val="1"/>
        </w:numPr>
        <w:tabs>
          <w:tab w:val="left" w:pos="476"/>
        </w:tabs>
        <w:spacing w:line="360" w:lineRule="auto"/>
        <w:ind w:right="142"/>
      </w:pPr>
      <w:r>
        <w:rPr>
          <w:sz w:val="24"/>
        </w:rPr>
        <w:t>Wyniki</w:t>
      </w:r>
      <w:r w:rsidRPr="00C8627E">
        <w:rPr>
          <w:spacing w:val="-4"/>
          <w:sz w:val="24"/>
        </w:rPr>
        <w:t xml:space="preserve"> </w:t>
      </w:r>
      <w:r>
        <w:rPr>
          <w:sz w:val="24"/>
        </w:rPr>
        <w:t>konkursu</w:t>
      </w:r>
      <w:r w:rsidRPr="00C8627E">
        <w:rPr>
          <w:spacing w:val="-4"/>
          <w:sz w:val="24"/>
        </w:rPr>
        <w:t xml:space="preserve"> </w:t>
      </w:r>
      <w:r>
        <w:rPr>
          <w:sz w:val="24"/>
        </w:rPr>
        <w:t>zostaną</w:t>
      </w:r>
      <w:r w:rsidRPr="00C8627E">
        <w:rPr>
          <w:spacing w:val="-4"/>
          <w:sz w:val="24"/>
        </w:rPr>
        <w:t xml:space="preserve"> </w:t>
      </w:r>
      <w:r>
        <w:rPr>
          <w:sz w:val="24"/>
        </w:rPr>
        <w:t>opublikowane</w:t>
      </w:r>
      <w:r w:rsidRPr="00C8627E">
        <w:rPr>
          <w:spacing w:val="-5"/>
          <w:sz w:val="24"/>
        </w:rPr>
        <w:t xml:space="preserve"> </w:t>
      </w:r>
      <w:r>
        <w:rPr>
          <w:sz w:val="24"/>
        </w:rPr>
        <w:t>na</w:t>
      </w:r>
      <w:r w:rsidRPr="00C8627E">
        <w:rPr>
          <w:spacing w:val="-5"/>
          <w:sz w:val="24"/>
        </w:rPr>
        <w:t xml:space="preserve"> </w:t>
      </w:r>
      <w:r>
        <w:rPr>
          <w:sz w:val="24"/>
        </w:rPr>
        <w:t>stronie</w:t>
      </w:r>
      <w:r w:rsidRPr="00C8627E">
        <w:rPr>
          <w:spacing w:val="-3"/>
          <w:sz w:val="24"/>
        </w:rPr>
        <w:t xml:space="preserve"> </w:t>
      </w:r>
      <w:r>
        <w:rPr>
          <w:sz w:val="24"/>
        </w:rPr>
        <w:t>Biblioteki</w:t>
      </w:r>
      <w:r w:rsidRPr="00C8627E">
        <w:rPr>
          <w:spacing w:val="-4"/>
          <w:sz w:val="24"/>
        </w:rPr>
        <w:t xml:space="preserve"> </w:t>
      </w:r>
      <w:r>
        <w:rPr>
          <w:sz w:val="24"/>
        </w:rPr>
        <w:t>Gdynia</w:t>
      </w:r>
      <w:r w:rsidRPr="00C8627E">
        <w:rPr>
          <w:spacing w:val="-5"/>
          <w:sz w:val="24"/>
        </w:rPr>
        <w:t xml:space="preserve"> </w:t>
      </w:r>
      <w:r>
        <w:rPr>
          <w:sz w:val="24"/>
        </w:rPr>
        <w:t>i</w:t>
      </w:r>
      <w:r w:rsidRPr="00C8627E">
        <w:rPr>
          <w:spacing w:val="-4"/>
          <w:sz w:val="24"/>
        </w:rPr>
        <w:t xml:space="preserve"> </w:t>
      </w:r>
      <w:r>
        <w:rPr>
          <w:sz w:val="24"/>
        </w:rPr>
        <w:t xml:space="preserve">Stowarzyszenia KACK, a nagrody będą wręczone podczas uroczystej </w:t>
      </w:r>
      <w:r w:rsidR="004418D9">
        <w:rPr>
          <w:sz w:val="24"/>
        </w:rPr>
        <w:t>ga</w:t>
      </w:r>
      <w:r>
        <w:rPr>
          <w:sz w:val="24"/>
        </w:rPr>
        <w:t xml:space="preserve">li kończącej </w:t>
      </w:r>
      <w:r w:rsidR="004418D9">
        <w:rPr>
          <w:sz w:val="24"/>
        </w:rPr>
        <w:t>X</w:t>
      </w:r>
      <w:r>
        <w:rPr>
          <w:sz w:val="24"/>
        </w:rPr>
        <w:t xml:space="preserve"> Przegląd KURTYNA 202</w:t>
      </w:r>
      <w:r w:rsidR="00965192">
        <w:rPr>
          <w:sz w:val="24"/>
        </w:rPr>
        <w:t>4</w:t>
      </w:r>
      <w:r>
        <w:rPr>
          <w:sz w:val="24"/>
        </w:rPr>
        <w:t xml:space="preserve"> </w:t>
      </w:r>
      <w:r>
        <w:rPr>
          <w:b/>
          <w:sz w:val="24"/>
        </w:rPr>
        <w:t xml:space="preserve">w dniu </w:t>
      </w:r>
      <w:r w:rsidR="00F265FA">
        <w:rPr>
          <w:b/>
          <w:sz w:val="24"/>
        </w:rPr>
        <w:t xml:space="preserve">29 </w:t>
      </w:r>
      <w:r w:rsidR="00965192">
        <w:rPr>
          <w:b/>
          <w:sz w:val="24"/>
        </w:rPr>
        <w:t>listopada</w:t>
      </w:r>
      <w:r>
        <w:rPr>
          <w:b/>
          <w:sz w:val="24"/>
        </w:rPr>
        <w:t xml:space="preserve"> br. o godz. 15.00.</w:t>
      </w:r>
      <w:r w:rsidR="00C8627E" w:rsidRPr="00C8627E">
        <w:rPr>
          <w:sz w:val="24"/>
        </w:rPr>
        <w:t xml:space="preserve"> </w:t>
      </w:r>
      <w:r w:rsidR="00C8627E">
        <w:rPr>
          <w:sz w:val="24"/>
        </w:rPr>
        <w:t xml:space="preserve"> </w:t>
      </w:r>
      <w:r w:rsidRPr="00C8627E">
        <w:rPr>
          <w:b/>
          <w:bCs/>
          <w:sz w:val="24"/>
          <w:szCs w:val="24"/>
        </w:rPr>
        <w:t>Warunkiem</w:t>
      </w:r>
      <w:r w:rsidRPr="00C8627E">
        <w:rPr>
          <w:b/>
          <w:bCs/>
          <w:spacing w:val="-4"/>
          <w:sz w:val="24"/>
          <w:szCs w:val="24"/>
        </w:rPr>
        <w:t xml:space="preserve"> </w:t>
      </w:r>
      <w:r w:rsidRPr="00C8627E">
        <w:rPr>
          <w:b/>
          <w:bCs/>
          <w:sz w:val="24"/>
          <w:szCs w:val="24"/>
        </w:rPr>
        <w:t>otrzymania</w:t>
      </w:r>
      <w:r w:rsidRPr="00C8627E">
        <w:rPr>
          <w:b/>
          <w:bCs/>
          <w:spacing w:val="-4"/>
          <w:sz w:val="24"/>
          <w:szCs w:val="24"/>
        </w:rPr>
        <w:t xml:space="preserve"> </w:t>
      </w:r>
      <w:r w:rsidRPr="00C8627E">
        <w:rPr>
          <w:b/>
          <w:bCs/>
          <w:sz w:val="24"/>
          <w:szCs w:val="24"/>
        </w:rPr>
        <w:t>nagrody</w:t>
      </w:r>
      <w:r w:rsidRPr="00C8627E">
        <w:rPr>
          <w:b/>
          <w:bCs/>
          <w:spacing w:val="-4"/>
          <w:sz w:val="24"/>
          <w:szCs w:val="24"/>
        </w:rPr>
        <w:t xml:space="preserve"> </w:t>
      </w:r>
      <w:r w:rsidRPr="00C8627E">
        <w:rPr>
          <w:b/>
          <w:bCs/>
          <w:sz w:val="24"/>
          <w:szCs w:val="24"/>
        </w:rPr>
        <w:t>jest</w:t>
      </w:r>
      <w:r w:rsidRPr="00C8627E">
        <w:rPr>
          <w:b/>
          <w:bCs/>
          <w:spacing w:val="-4"/>
          <w:sz w:val="24"/>
          <w:szCs w:val="24"/>
        </w:rPr>
        <w:t xml:space="preserve"> </w:t>
      </w:r>
      <w:r w:rsidRPr="00C8627E">
        <w:rPr>
          <w:b/>
          <w:bCs/>
          <w:sz w:val="24"/>
          <w:szCs w:val="24"/>
        </w:rPr>
        <w:t>osobista</w:t>
      </w:r>
      <w:r w:rsidRPr="00C8627E">
        <w:rPr>
          <w:b/>
          <w:bCs/>
          <w:spacing w:val="-4"/>
          <w:sz w:val="24"/>
          <w:szCs w:val="24"/>
        </w:rPr>
        <w:t xml:space="preserve"> </w:t>
      </w:r>
      <w:r w:rsidRPr="00C8627E">
        <w:rPr>
          <w:b/>
          <w:bCs/>
          <w:sz w:val="24"/>
          <w:szCs w:val="24"/>
        </w:rPr>
        <w:t>obecność</w:t>
      </w:r>
      <w:r w:rsidRPr="00C8627E">
        <w:rPr>
          <w:b/>
          <w:bCs/>
          <w:spacing w:val="-5"/>
          <w:sz w:val="24"/>
          <w:szCs w:val="24"/>
        </w:rPr>
        <w:t xml:space="preserve"> </w:t>
      </w:r>
      <w:r w:rsidRPr="00C8627E">
        <w:rPr>
          <w:b/>
          <w:bCs/>
          <w:sz w:val="24"/>
          <w:szCs w:val="24"/>
        </w:rPr>
        <w:t>na</w:t>
      </w:r>
      <w:r w:rsidRPr="00C8627E">
        <w:rPr>
          <w:b/>
          <w:bCs/>
          <w:spacing w:val="-4"/>
          <w:sz w:val="24"/>
          <w:szCs w:val="24"/>
        </w:rPr>
        <w:t xml:space="preserve"> </w:t>
      </w:r>
      <w:r w:rsidR="004418D9" w:rsidRPr="00C8627E">
        <w:rPr>
          <w:b/>
          <w:bCs/>
          <w:sz w:val="24"/>
          <w:szCs w:val="24"/>
        </w:rPr>
        <w:t>g</w:t>
      </w:r>
      <w:r w:rsidRPr="00C8627E">
        <w:rPr>
          <w:b/>
          <w:bCs/>
          <w:sz w:val="24"/>
          <w:szCs w:val="24"/>
        </w:rPr>
        <w:t>ali</w:t>
      </w:r>
      <w:r w:rsidRPr="00C8627E">
        <w:rPr>
          <w:b/>
          <w:bCs/>
          <w:spacing w:val="-4"/>
          <w:sz w:val="24"/>
          <w:szCs w:val="24"/>
        </w:rPr>
        <w:t xml:space="preserve"> </w:t>
      </w:r>
      <w:r w:rsidR="00965192" w:rsidRPr="00C8627E">
        <w:rPr>
          <w:b/>
          <w:bCs/>
          <w:sz w:val="24"/>
          <w:szCs w:val="24"/>
        </w:rPr>
        <w:t>X</w:t>
      </w:r>
      <w:r w:rsidRPr="00C8627E">
        <w:rPr>
          <w:b/>
          <w:bCs/>
          <w:spacing w:val="-6"/>
          <w:sz w:val="24"/>
          <w:szCs w:val="24"/>
        </w:rPr>
        <w:t xml:space="preserve"> </w:t>
      </w:r>
      <w:r w:rsidRPr="00C8627E">
        <w:rPr>
          <w:b/>
          <w:bCs/>
          <w:sz w:val="24"/>
          <w:szCs w:val="24"/>
        </w:rPr>
        <w:t>Kurtyny oraz Koncercie Finałowym.</w:t>
      </w:r>
    </w:p>
    <w:p w14:paraId="0EF9C993" w14:textId="77777777" w:rsidR="00423EF6" w:rsidRPr="00423EF6" w:rsidRDefault="00423EF6" w:rsidP="00423EF6">
      <w:pPr>
        <w:pStyle w:val="Nagwek1"/>
        <w:spacing w:before="120" w:after="120" w:line="360" w:lineRule="auto"/>
        <w:ind w:right="139"/>
      </w:pPr>
    </w:p>
    <w:p w14:paraId="0F02D7B7" w14:textId="2D2A091B" w:rsidR="00BE4E68" w:rsidRPr="00423EF6" w:rsidRDefault="00000000" w:rsidP="00423EF6">
      <w:pPr>
        <w:pStyle w:val="Akapitzlist"/>
        <w:numPr>
          <w:ilvl w:val="0"/>
          <w:numId w:val="1"/>
        </w:numPr>
        <w:tabs>
          <w:tab w:val="left" w:pos="475"/>
        </w:tabs>
        <w:spacing w:before="120" w:after="120" w:line="360" w:lineRule="auto"/>
        <w:ind w:left="475" w:hanging="359"/>
        <w:rPr>
          <w:sz w:val="24"/>
        </w:rPr>
      </w:pPr>
      <w:r>
        <w:rPr>
          <w:sz w:val="24"/>
        </w:rPr>
        <w:t>Nadesłanie</w:t>
      </w:r>
      <w:r>
        <w:rPr>
          <w:spacing w:val="-4"/>
          <w:sz w:val="24"/>
        </w:rPr>
        <w:t xml:space="preserve"> </w:t>
      </w:r>
      <w:r>
        <w:rPr>
          <w:sz w:val="24"/>
        </w:rPr>
        <w:t>prac</w:t>
      </w:r>
      <w:r>
        <w:rPr>
          <w:spacing w:val="-2"/>
          <w:sz w:val="24"/>
        </w:rPr>
        <w:t xml:space="preserve"> </w:t>
      </w:r>
      <w:r>
        <w:rPr>
          <w:sz w:val="24"/>
        </w:rPr>
        <w:t>jest</w:t>
      </w:r>
      <w:r>
        <w:rPr>
          <w:spacing w:val="-1"/>
          <w:sz w:val="24"/>
        </w:rPr>
        <w:t xml:space="preserve"> </w:t>
      </w:r>
      <w:r>
        <w:rPr>
          <w:sz w:val="24"/>
        </w:rPr>
        <w:t>jednoznaczne</w:t>
      </w:r>
      <w:r>
        <w:rPr>
          <w:spacing w:val="-1"/>
          <w:sz w:val="24"/>
        </w:rPr>
        <w:t xml:space="preserve"> </w:t>
      </w:r>
      <w:r>
        <w:rPr>
          <w:sz w:val="24"/>
        </w:rPr>
        <w:t>z</w:t>
      </w:r>
      <w:r>
        <w:rPr>
          <w:spacing w:val="-2"/>
          <w:sz w:val="24"/>
        </w:rPr>
        <w:t xml:space="preserve"> </w:t>
      </w:r>
      <w:r>
        <w:rPr>
          <w:sz w:val="24"/>
        </w:rPr>
        <w:t>uznaniem</w:t>
      </w:r>
      <w:r>
        <w:rPr>
          <w:spacing w:val="-1"/>
          <w:sz w:val="24"/>
        </w:rPr>
        <w:t xml:space="preserve"> </w:t>
      </w:r>
      <w:r>
        <w:rPr>
          <w:sz w:val="24"/>
        </w:rPr>
        <w:t>zasad</w:t>
      </w:r>
      <w:r>
        <w:rPr>
          <w:spacing w:val="-1"/>
          <w:sz w:val="24"/>
        </w:rPr>
        <w:t xml:space="preserve"> </w:t>
      </w:r>
      <w:r>
        <w:rPr>
          <w:sz w:val="24"/>
        </w:rPr>
        <w:t xml:space="preserve">niniejszego </w:t>
      </w:r>
      <w:r>
        <w:rPr>
          <w:spacing w:val="-2"/>
          <w:sz w:val="24"/>
        </w:rPr>
        <w:t>regulaminu.</w:t>
      </w:r>
    </w:p>
    <w:p w14:paraId="3FFD5725" w14:textId="77777777" w:rsidR="00423EF6" w:rsidRPr="00423EF6" w:rsidRDefault="00423EF6" w:rsidP="00423EF6">
      <w:pPr>
        <w:pStyle w:val="Akapitzlist"/>
        <w:tabs>
          <w:tab w:val="left" w:pos="475"/>
        </w:tabs>
        <w:spacing w:before="120" w:after="120" w:line="360" w:lineRule="auto"/>
        <w:ind w:left="475" w:firstLine="0"/>
        <w:rPr>
          <w:sz w:val="24"/>
        </w:rPr>
      </w:pPr>
    </w:p>
    <w:p w14:paraId="672B8BFF" w14:textId="437E731C" w:rsidR="002A295D" w:rsidRDefault="00000000" w:rsidP="00423EF6">
      <w:pPr>
        <w:pStyle w:val="Akapitzlist"/>
        <w:numPr>
          <w:ilvl w:val="0"/>
          <w:numId w:val="1"/>
        </w:numPr>
        <w:tabs>
          <w:tab w:val="left" w:pos="476"/>
        </w:tabs>
        <w:spacing w:before="120" w:after="120" w:line="360" w:lineRule="auto"/>
        <w:ind w:right="217"/>
        <w:rPr>
          <w:sz w:val="24"/>
        </w:rPr>
      </w:pPr>
      <w:r>
        <w:rPr>
          <w:sz w:val="24"/>
        </w:rPr>
        <w:t>Prace</w:t>
      </w:r>
      <w:r>
        <w:rPr>
          <w:spacing w:val="-5"/>
          <w:sz w:val="24"/>
        </w:rPr>
        <w:t xml:space="preserve"> </w:t>
      </w:r>
      <w:r>
        <w:rPr>
          <w:sz w:val="24"/>
        </w:rPr>
        <w:t>będą</w:t>
      </w:r>
      <w:r>
        <w:rPr>
          <w:spacing w:val="-5"/>
          <w:sz w:val="24"/>
        </w:rPr>
        <w:t xml:space="preserve"> </w:t>
      </w:r>
      <w:r>
        <w:rPr>
          <w:sz w:val="24"/>
        </w:rPr>
        <w:t>kwalifikowane</w:t>
      </w:r>
      <w:r>
        <w:rPr>
          <w:spacing w:val="-5"/>
          <w:sz w:val="24"/>
        </w:rPr>
        <w:t xml:space="preserve"> </w:t>
      </w:r>
      <w:r>
        <w:rPr>
          <w:sz w:val="24"/>
        </w:rPr>
        <w:t>do</w:t>
      </w:r>
      <w:r>
        <w:rPr>
          <w:spacing w:val="-4"/>
          <w:sz w:val="24"/>
        </w:rPr>
        <w:t xml:space="preserve"> </w:t>
      </w:r>
      <w:r>
        <w:rPr>
          <w:sz w:val="24"/>
        </w:rPr>
        <w:t>konkursu</w:t>
      </w:r>
      <w:r>
        <w:rPr>
          <w:spacing w:val="-4"/>
          <w:sz w:val="24"/>
        </w:rPr>
        <w:t xml:space="preserve"> </w:t>
      </w:r>
      <w:r>
        <w:rPr>
          <w:sz w:val="24"/>
        </w:rPr>
        <w:t>jedynie</w:t>
      </w:r>
      <w:r>
        <w:rPr>
          <w:spacing w:val="-4"/>
          <w:sz w:val="24"/>
        </w:rPr>
        <w:t xml:space="preserve"> </w:t>
      </w:r>
      <w:r>
        <w:rPr>
          <w:sz w:val="24"/>
        </w:rPr>
        <w:t>z</w:t>
      </w:r>
      <w:r>
        <w:rPr>
          <w:spacing w:val="-1"/>
          <w:sz w:val="24"/>
        </w:rPr>
        <w:t xml:space="preserve"> </w:t>
      </w:r>
      <w:r>
        <w:rPr>
          <w:sz w:val="24"/>
        </w:rPr>
        <w:t>wypełnionymi</w:t>
      </w:r>
      <w:r>
        <w:rPr>
          <w:spacing w:val="-4"/>
          <w:sz w:val="24"/>
        </w:rPr>
        <w:t xml:space="preserve"> </w:t>
      </w:r>
      <w:r>
        <w:rPr>
          <w:sz w:val="24"/>
        </w:rPr>
        <w:t>i</w:t>
      </w:r>
      <w:r>
        <w:rPr>
          <w:spacing w:val="-4"/>
          <w:sz w:val="24"/>
        </w:rPr>
        <w:t xml:space="preserve"> </w:t>
      </w:r>
      <w:r w:rsidR="000828CD">
        <w:rPr>
          <w:spacing w:val="-4"/>
          <w:sz w:val="24"/>
        </w:rPr>
        <w:t>dostarczonymi załą</w:t>
      </w:r>
      <w:r>
        <w:rPr>
          <w:sz w:val="24"/>
        </w:rPr>
        <w:t xml:space="preserve">cznikami nr 1a lub 1b </w:t>
      </w:r>
      <w:r w:rsidR="001A572B">
        <w:rPr>
          <w:sz w:val="24"/>
        </w:rPr>
        <w:t>oraz</w:t>
      </w:r>
      <w:r>
        <w:rPr>
          <w:sz w:val="24"/>
        </w:rPr>
        <w:t xml:space="preserve"> nr 2.</w:t>
      </w:r>
    </w:p>
    <w:p w14:paraId="6A34A8D6" w14:textId="77777777" w:rsidR="00423EF6" w:rsidRPr="00423EF6" w:rsidRDefault="00423EF6" w:rsidP="00423EF6">
      <w:pPr>
        <w:pStyle w:val="Akapitzlist"/>
        <w:rPr>
          <w:sz w:val="24"/>
        </w:rPr>
      </w:pPr>
    </w:p>
    <w:p w14:paraId="2C5A25B7" w14:textId="4BCDC260" w:rsidR="000A2D8D" w:rsidRPr="00423EF6" w:rsidRDefault="000A2D8D" w:rsidP="00423EF6">
      <w:pPr>
        <w:pStyle w:val="Akapitzlist"/>
        <w:numPr>
          <w:ilvl w:val="0"/>
          <w:numId w:val="1"/>
        </w:numPr>
        <w:tabs>
          <w:tab w:val="left" w:pos="476"/>
        </w:tabs>
        <w:spacing w:before="120" w:after="120" w:line="360" w:lineRule="auto"/>
        <w:ind w:right="217"/>
        <w:rPr>
          <w:b/>
          <w:bCs/>
          <w:sz w:val="24"/>
        </w:rPr>
      </w:pPr>
      <w:r w:rsidRPr="00423EF6">
        <w:rPr>
          <w:b/>
          <w:bCs/>
          <w:sz w:val="24"/>
        </w:rPr>
        <w:t xml:space="preserve">Lista </w:t>
      </w:r>
      <w:r w:rsidR="000B385A" w:rsidRPr="00423EF6">
        <w:rPr>
          <w:b/>
          <w:bCs/>
          <w:sz w:val="24"/>
        </w:rPr>
        <w:t>cytat</w:t>
      </w:r>
      <w:r w:rsidRPr="00423EF6">
        <w:rPr>
          <w:b/>
          <w:bCs/>
          <w:sz w:val="24"/>
        </w:rPr>
        <w:t>ów przeznaczonych do interpretacji</w:t>
      </w:r>
    </w:p>
    <w:p w14:paraId="1ED3D3D6" w14:textId="05DB722B"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Bo czymże jest miłość? Miłość jest najpierw odkryciem. Ten kto kocha, odkrywa ludzkie TY drugiego człowieka. Odkrywa, że ty jesteś TY. Co to znaczy? To znaczy, że drugiego takiego jak ty nie ma na całym świecie, że ty jesteś jedyny, jesteś inny. Ani przedtem, ani potem takiego nie było.</w:t>
      </w:r>
    </w:p>
    <w:p w14:paraId="4BE5A170" w14:textId="24832542" w:rsidR="0038563F" w:rsidRPr="00423EF6" w:rsidRDefault="00C1200F" w:rsidP="00423EF6">
      <w:pPr>
        <w:spacing w:before="240" w:after="240"/>
        <w:rPr>
          <w:i/>
          <w:iCs/>
          <w:color w:val="1D1B11" w:themeColor="background2" w:themeShade="1A"/>
          <w:sz w:val="20"/>
          <w:szCs w:val="20"/>
        </w:rPr>
      </w:pPr>
      <w:hyperlink r:id="rId8" w:history="1">
        <w:r w:rsidRPr="007858C1">
          <w:rPr>
            <w:rStyle w:val="Hipercze"/>
            <w:i/>
            <w:iCs/>
            <w:color w:val="1D1B11" w:themeColor="background2" w:themeShade="1A"/>
            <w:sz w:val="20"/>
            <w:szCs w:val="20"/>
            <w:u w:val="none"/>
          </w:rPr>
          <w:t>(lubimyczytac.pl</w:t>
        </w:r>
      </w:hyperlink>
      <w:r w:rsidRPr="007858C1">
        <w:rPr>
          <w:i/>
          <w:iCs/>
          <w:color w:val="1D1B11" w:themeColor="background2" w:themeShade="1A"/>
          <w:sz w:val="20"/>
          <w:szCs w:val="20"/>
        </w:rPr>
        <w:t>)</w:t>
      </w:r>
    </w:p>
    <w:p w14:paraId="3F728AB7" w14:textId="673A5B54"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Cokolwiek się robi dla Boga i ludzi z miłością, to ma wielką cenę w oczach Boga.</w:t>
      </w:r>
    </w:p>
    <w:p w14:paraId="7D31A287" w14:textId="56390E39" w:rsidR="0038563F" w:rsidRPr="00423EF6" w:rsidRDefault="00C1200F" w:rsidP="002A295D">
      <w:pPr>
        <w:spacing w:before="240" w:after="240"/>
        <w:rPr>
          <w:i/>
          <w:iCs/>
          <w:color w:val="1D1B11" w:themeColor="background2" w:themeShade="1A"/>
          <w:sz w:val="20"/>
          <w:szCs w:val="20"/>
        </w:rPr>
      </w:pPr>
      <w:hyperlink r:id="rId9" w:history="1">
        <w:r w:rsidRPr="007858C1">
          <w:rPr>
            <w:rStyle w:val="Hipercze"/>
            <w:i/>
            <w:iCs/>
            <w:color w:val="1D1B11" w:themeColor="background2" w:themeShade="1A"/>
            <w:sz w:val="20"/>
            <w:szCs w:val="20"/>
            <w:u w:val="none"/>
          </w:rPr>
          <w:t>(lubimyczytac.pl</w:t>
        </w:r>
      </w:hyperlink>
      <w:r w:rsidRPr="007858C1">
        <w:rPr>
          <w:i/>
          <w:iCs/>
          <w:color w:val="1D1B11" w:themeColor="background2" w:themeShade="1A"/>
          <w:sz w:val="20"/>
          <w:szCs w:val="20"/>
        </w:rPr>
        <w:t>)</w:t>
      </w:r>
    </w:p>
    <w:p w14:paraId="484B3658" w14:textId="77777777"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Z myśleniem jest tak jak z chodzeniem: najpierw człowiek trzyma się ręki matki, a potem odkrywa, że już sam potrafi.</w:t>
      </w:r>
    </w:p>
    <w:p w14:paraId="3A09F83E" w14:textId="65E371DA" w:rsidR="0038563F" w:rsidRPr="00423EF6" w:rsidRDefault="00C1200F" w:rsidP="002A295D">
      <w:pPr>
        <w:spacing w:before="240" w:after="240"/>
        <w:rPr>
          <w:i/>
          <w:iCs/>
          <w:color w:val="1D1B11" w:themeColor="background2" w:themeShade="1A"/>
          <w:sz w:val="20"/>
          <w:szCs w:val="20"/>
        </w:rPr>
      </w:pPr>
      <w:hyperlink r:id="rId10" w:history="1">
        <w:r w:rsidRPr="007858C1">
          <w:rPr>
            <w:rStyle w:val="Hipercze"/>
            <w:i/>
            <w:iCs/>
            <w:color w:val="1D1B11" w:themeColor="background2" w:themeShade="1A"/>
            <w:sz w:val="20"/>
            <w:szCs w:val="20"/>
            <w:u w:val="none"/>
          </w:rPr>
          <w:t>(lubimyczytac.pl</w:t>
        </w:r>
      </w:hyperlink>
      <w:r w:rsidRPr="007858C1">
        <w:rPr>
          <w:i/>
          <w:iCs/>
          <w:color w:val="1D1B11" w:themeColor="background2" w:themeShade="1A"/>
          <w:sz w:val="20"/>
          <w:szCs w:val="20"/>
        </w:rPr>
        <w:t>)</w:t>
      </w:r>
    </w:p>
    <w:p w14:paraId="62FF9799" w14:textId="77777777"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Nikt nie jest dobrym z konieczności, z przymusu - aby być dobrym, trzeba wybrać dobro, przyswoić sobie dobro. Wolność to jednocześnie odpowiedzialność, a odpowiedzialność to zdolność do wierności. Dobro znajduje się ponad interesem.</w:t>
      </w:r>
    </w:p>
    <w:p w14:paraId="0132EEC4" w14:textId="6193AD88" w:rsidR="0038563F" w:rsidRPr="00423EF6" w:rsidRDefault="00C1200F" w:rsidP="002A295D">
      <w:pPr>
        <w:spacing w:before="240" w:after="240"/>
        <w:rPr>
          <w:i/>
          <w:iCs/>
          <w:color w:val="1D1B11" w:themeColor="background2" w:themeShade="1A"/>
          <w:sz w:val="20"/>
          <w:szCs w:val="20"/>
        </w:rPr>
      </w:pPr>
      <w:hyperlink r:id="rId11" w:history="1">
        <w:r w:rsidRPr="007858C1">
          <w:rPr>
            <w:rStyle w:val="Hipercze"/>
            <w:i/>
            <w:iCs/>
            <w:color w:val="1D1B11" w:themeColor="background2" w:themeShade="1A"/>
            <w:sz w:val="20"/>
            <w:szCs w:val="20"/>
            <w:u w:val="none"/>
          </w:rPr>
          <w:t>(lubimyczytac.pl</w:t>
        </w:r>
      </w:hyperlink>
      <w:r w:rsidRPr="007858C1">
        <w:rPr>
          <w:i/>
          <w:iCs/>
          <w:color w:val="1D1B11" w:themeColor="background2" w:themeShade="1A"/>
          <w:sz w:val="20"/>
          <w:szCs w:val="20"/>
        </w:rPr>
        <w:t>)</w:t>
      </w:r>
    </w:p>
    <w:p w14:paraId="5D029894" w14:textId="22CDD707"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 xml:space="preserve">Bóg działa w duszy człowieka. A działa On z miłością, delikatnie. Mówi Pismo </w:t>
      </w:r>
      <w:r w:rsidR="00D413CF" w:rsidRPr="00423EF6">
        <w:rPr>
          <w:color w:val="1D1B11" w:themeColor="background2" w:themeShade="1A"/>
          <w:sz w:val="24"/>
          <w:szCs w:val="24"/>
        </w:rPr>
        <w:t>Święte</w:t>
      </w:r>
      <w:r w:rsidRPr="00423EF6">
        <w:rPr>
          <w:color w:val="1D1B11" w:themeColor="background2" w:themeShade="1A"/>
          <w:sz w:val="24"/>
          <w:szCs w:val="24"/>
        </w:rPr>
        <w:t>, że nie złamie trzciny nadłamanej. Człowiek jest taką trzciną nadłamaną, którą bardzo łatwo zniszczyć. Człowiek żyje rozmaitymi iluzjami, rozmaitymi niepokojami. Bardzo mu trudno o zdobycie prawd najprostszych. Bóg pozwala człowiekowi te prawdy zdobyć w odpowiednim czasie. Wszystko jest owocem czasu swego. Człowiek musi do wszystkiego dojrzeć. Dojrzewa powoli, z trudnością...</w:t>
      </w:r>
    </w:p>
    <w:p w14:paraId="7EE245F9" w14:textId="5FF3BC14" w:rsidR="0038563F" w:rsidRPr="00423EF6" w:rsidRDefault="00C1200F" w:rsidP="002A295D">
      <w:pPr>
        <w:spacing w:before="240" w:after="240"/>
        <w:rPr>
          <w:i/>
          <w:iCs/>
          <w:color w:val="1D1B11" w:themeColor="background2" w:themeShade="1A"/>
          <w:sz w:val="20"/>
          <w:szCs w:val="20"/>
        </w:rPr>
      </w:pPr>
      <w:hyperlink r:id="rId12" w:history="1">
        <w:r w:rsidRPr="007858C1">
          <w:rPr>
            <w:rStyle w:val="Hipercze"/>
            <w:i/>
            <w:iCs/>
            <w:color w:val="1D1B11" w:themeColor="background2" w:themeShade="1A"/>
            <w:sz w:val="20"/>
            <w:szCs w:val="20"/>
            <w:u w:val="none"/>
          </w:rPr>
          <w:t>(lubimyczytac.pl</w:t>
        </w:r>
      </w:hyperlink>
      <w:r w:rsidRPr="007858C1">
        <w:rPr>
          <w:i/>
          <w:iCs/>
          <w:color w:val="1D1B11" w:themeColor="background2" w:themeShade="1A"/>
          <w:sz w:val="20"/>
          <w:szCs w:val="20"/>
        </w:rPr>
        <w:t>)</w:t>
      </w:r>
    </w:p>
    <w:p w14:paraId="0379825E" w14:textId="0D769992" w:rsidR="00831DFD" w:rsidRPr="00423EF6" w:rsidRDefault="00D413CF" w:rsidP="002A295D">
      <w:pPr>
        <w:widowControl/>
        <w:autoSpaceDE/>
        <w:autoSpaceDN/>
        <w:spacing w:before="240" w:after="240"/>
        <w:contextualSpacing/>
        <w:rPr>
          <w:color w:val="1D1B11" w:themeColor="background2" w:themeShade="1A"/>
          <w:sz w:val="24"/>
          <w:szCs w:val="24"/>
        </w:rPr>
      </w:pPr>
      <w:r>
        <w:rPr>
          <w:color w:val="1D1B11" w:themeColor="background2" w:themeShade="1A"/>
          <w:sz w:val="24"/>
          <w:szCs w:val="24"/>
        </w:rPr>
        <w:t>T</w:t>
      </w:r>
      <w:r w:rsidR="00831DFD" w:rsidRPr="00423EF6">
        <w:rPr>
          <w:color w:val="1D1B11" w:themeColor="background2" w:themeShade="1A"/>
          <w:sz w:val="24"/>
          <w:szCs w:val="24"/>
        </w:rPr>
        <w:t>aka jest logika krzyża, że zawsze owoc przynosi stokrotny. Tak też powinniśmy patrzeć na nasz dzisiejszy krzyż. (...) Gdzie ludzie widzieli koniec, trzeba było zobaczyć początek.</w:t>
      </w:r>
    </w:p>
    <w:p w14:paraId="08A8A1C5" w14:textId="2011A500" w:rsidR="0038563F" w:rsidRPr="00423EF6" w:rsidRDefault="00C1200F" w:rsidP="002A295D">
      <w:pPr>
        <w:spacing w:before="240" w:after="240"/>
        <w:rPr>
          <w:i/>
          <w:iCs/>
          <w:color w:val="1D1B11" w:themeColor="background2" w:themeShade="1A"/>
          <w:sz w:val="20"/>
          <w:szCs w:val="20"/>
        </w:rPr>
      </w:pPr>
      <w:hyperlink r:id="rId13" w:history="1">
        <w:r w:rsidRPr="007858C1">
          <w:rPr>
            <w:rStyle w:val="Hipercze"/>
            <w:i/>
            <w:iCs/>
            <w:color w:val="1D1B11" w:themeColor="background2" w:themeShade="1A"/>
            <w:sz w:val="20"/>
            <w:szCs w:val="20"/>
            <w:u w:val="none"/>
          </w:rPr>
          <w:t>(lubimyczytac.pl</w:t>
        </w:r>
      </w:hyperlink>
      <w:r w:rsidRPr="007858C1">
        <w:rPr>
          <w:i/>
          <w:iCs/>
          <w:color w:val="1D1B11" w:themeColor="background2" w:themeShade="1A"/>
          <w:sz w:val="20"/>
          <w:szCs w:val="20"/>
        </w:rPr>
        <w:t>)</w:t>
      </w:r>
    </w:p>
    <w:p w14:paraId="599E53BD" w14:textId="77777777"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Żeby był dialog, trzeba dwóch rzeczy: najpierw uszu, a potem ust. Najpierw słuchamy, potem mówimy.</w:t>
      </w:r>
    </w:p>
    <w:p w14:paraId="0AB0461E" w14:textId="7975257A" w:rsidR="0038563F" w:rsidRPr="00423EF6" w:rsidRDefault="00C1200F" w:rsidP="00423EF6">
      <w:pPr>
        <w:spacing w:before="240" w:after="240"/>
        <w:rPr>
          <w:i/>
          <w:iCs/>
          <w:color w:val="1D1B11" w:themeColor="background2" w:themeShade="1A"/>
          <w:sz w:val="20"/>
          <w:szCs w:val="20"/>
        </w:rPr>
      </w:pPr>
      <w:hyperlink r:id="rId14" w:history="1">
        <w:r w:rsidRPr="007858C1">
          <w:rPr>
            <w:rStyle w:val="Hipercze"/>
            <w:i/>
            <w:iCs/>
            <w:color w:val="1D1B11" w:themeColor="background2" w:themeShade="1A"/>
            <w:sz w:val="20"/>
            <w:szCs w:val="20"/>
            <w:u w:val="none"/>
          </w:rPr>
          <w:t>(lubimyczytac.pl</w:t>
        </w:r>
      </w:hyperlink>
      <w:r w:rsidRPr="007858C1">
        <w:rPr>
          <w:i/>
          <w:iCs/>
          <w:color w:val="1D1B11" w:themeColor="background2" w:themeShade="1A"/>
          <w:sz w:val="20"/>
          <w:szCs w:val="20"/>
        </w:rPr>
        <w:t>)</w:t>
      </w:r>
    </w:p>
    <w:p w14:paraId="115E9635" w14:textId="77777777" w:rsidR="0038563F" w:rsidRPr="007858C1" w:rsidRDefault="0038563F" w:rsidP="002A295D">
      <w:pPr>
        <w:widowControl/>
        <w:autoSpaceDE/>
        <w:autoSpaceDN/>
        <w:spacing w:before="240" w:after="240"/>
        <w:contextualSpacing/>
        <w:rPr>
          <w:color w:val="1D1B11" w:themeColor="background2" w:themeShade="1A"/>
        </w:rPr>
      </w:pPr>
    </w:p>
    <w:p w14:paraId="438C432A" w14:textId="77777777"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Ale siła społeczna pozorów jest najczęściej większa niż siła prawdy, nawet jeśli pozory są krótkotrwałe, a prawda wieczna.</w:t>
      </w:r>
    </w:p>
    <w:p w14:paraId="64B4DF0F" w14:textId="1E2BA8D1" w:rsidR="0038563F" w:rsidRPr="00423EF6" w:rsidRDefault="00C1200F" w:rsidP="00423EF6">
      <w:pPr>
        <w:spacing w:before="240" w:after="240"/>
        <w:rPr>
          <w:i/>
          <w:iCs/>
          <w:color w:val="1D1B11" w:themeColor="background2" w:themeShade="1A"/>
          <w:sz w:val="20"/>
          <w:szCs w:val="20"/>
        </w:rPr>
      </w:pPr>
      <w:hyperlink r:id="rId15" w:history="1">
        <w:r w:rsidRPr="007858C1">
          <w:rPr>
            <w:rStyle w:val="Hipercze"/>
            <w:i/>
            <w:iCs/>
            <w:color w:val="1D1B11" w:themeColor="background2" w:themeShade="1A"/>
            <w:sz w:val="20"/>
            <w:szCs w:val="20"/>
            <w:u w:val="none"/>
          </w:rPr>
          <w:t>(lubimyczytac.pl</w:t>
        </w:r>
      </w:hyperlink>
      <w:r w:rsidRPr="007858C1">
        <w:rPr>
          <w:i/>
          <w:iCs/>
          <w:color w:val="1D1B11" w:themeColor="background2" w:themeShade="1A"/>
          <w:sz w:val="20"/>
          <w:szCs w:val="20"/>
        </w:rPr>
        <w:t>)</w:t>
      </w:r>
    </w:p>
    <w:p w14:paraId="21DA0EB7" w14:textId="77C75721"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Paradoks maski polega na tym, że za jej pomocą osiąga się efekt wręcz odwrotny do zamierzonego. Zakłada się maskę, by być samemu spokojniejszym i by uspokoić otoczenie, osiąga się zwiększony niepokój własny i otoczenia</w:t>
      </w:r>
    </w:p>
    <w:p w14:paraId="1290850F" w14:textId="0BF81832" w:rsidR="0038563F" w:rsidRPr="00423EF6" w:rsidRDefault="00C1200F" w:rsidP="00423EF6">
      <w:pPr>
        <w:spacing w:before="240" w:after="240"/>
        <w:rPr>
          <w:i/>
          <w:iCs/>
          <w:color w:val="1D1B11" w:themeColor="background2" w:themeShade="1A"/>
          <w:sz w:val="20"/>
          <w:szCs w:val="20"/>
        </w:rPr>
      </w:pPr>
      <w:hyperlink r:id="rId16" w:history="1">
        <w:r w:rsidRPr="007858C1">
          <w:rPr>
            <w:rStyle w:val="Hipercze"/>
            <w:i/>
            <w:iCs/>
            <w:color w:val="1D1B11" w:themeColor="background2" w:themeShade="1A"/>
            <w:sz w:val="20"/>
            <w:szCs w:val="20"/>
            <w:u w:val="none"/>
          </w:rPr>
          <w:t>(lubimyczytac.pl</w:t>
        </w:r>
      </w:hyperlink>
      <w:r w:rsidRPr="007858C1">
        <w:rPr>
          <w:i/>
          <w:iCs/>
          <w:color w:val="1D1B11" w:themeColor="background2" w:themeShade="1A"/>
          <w:sz w:val="20"/>
          <w:szCs w:val="20"/>
        </w:rPr>
        <w:t>)</w:t>
      </w:r>
    </w:p>
    <w:p w14:paraId="45733C7A" w14:textId="77777777"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Solidarność stanowi szczególne więzi międzyludzkie: człowiek wiąże się z drugim człowiekiem dla opieki nad tym, kto potrzebuje opieki. Ja jestem z tobą, ty jesteś ze mną, jesteśmy razem dla niego. My - dla niego. My, ale nie po to, by patrzeć na siebie, lecz dla niego.</w:t>
      </w:r>
    </w:p>
    <w:p w14:paraId="2865A368" w14:textId="47C4E777" w:rsidR="0038563F" w:rsidRPr="00423EF6" w:rsidRDefault="00C1200F" w:rsidP="00423EF6">
      <w:pPr>
        <w:spacing w:before="240" w:after="240"/>
        <w:rPr>
          <w:i/>
          <w:iCs/>
          <w:color w:val="1D1B11" w:themeColor="background2" w:themeShade="1A"/>
          <w:sz w:val="20"/>
          <w:szCs w:val="20"/>
        </w:rPr>
      </w:pPr>
      <w:hyperlink r:id="rId17" w:history="1">
        <w:r w:rsidRPr="007858C1">
          <w:rPr>
            <w:rStyle w:val="Hipercze"/>
            <w:i/>
            <w:iCs/>
            <w:color w:val="1D1B11" w:themeColor="background2" w:themeShade="1A"/>
            <w:sz w:val="20"/>
            <w:szCs w:val="20"/>
            <w:u w:val="none"/>
          </w:rPr>
          <w:t>(</w:t>
        </w:r>
        <w:r w:rsidR="00F31F55" w:rsidRPr="007858C1">
          <w:rPr>
            <w:rStyle w:val="Hipercze"/>
            <w:i/>
            <w:iCs/>
            <w:color w:val="1D1B11" w:themeColor="background2" w:themeShade="1A"/>
            <w:sz w:val="20"/>
            <w:szCs w:val="20"/>
            <w:u w:val="none"/>
          </w:rPr>
          <w:t>lubimyczytac.pl</w:t>
        </w:r>
      </w:hyperlink>
      <w:r w:rsidRPr="007858C1">
        <w:rPr>
          <w:i/>
          <w:iCs/>
          <w:color w:val="1D1B11" w:themeColor="background2" w:themeShade="1A"/>
          <w:sz w:val="20"/>
          <w:szCs w:val="20"/>
        </w:rPr>
        <w:t>)</w:t>
      </w:r>
    </w:p>
    <w:p w14:paraId="70D8C7B9" w14:textId="3F4DC967" w:rsidR="00831DFD" w:rsidRPr="00423EF6" w:rsidRDefault="00831DFD" w:rsidP="00C1200F">
      <w:pPr>
        <w:widowControl/>
        <w:autoSpaceDE/>
        <w:autoSpaceDN/>
        <w:contextualSpacing/>
        <w:rPr>
          <w:color w:val="1D1B11" w:themeColor="background2" w:themeShade="1A"/>
          <w:sz w:val="24"/>
          <w:szCs w:val="24"/>
        </w:rPr>
      </w:pPr>
      <w:r w:rsidRPr="00423EF6">
        <w:rPr>
          <w:color w:val="1D1B11" w:themeColor="background2" w:themeShade="1A"/>
          <w:sz w:val="24"/>
          <w:szCs w:val="24"/>
        </w:rPr>
        <w:t>Trzeba dawać nadzieję i miłość. A nie rzeczy odwrotne – panikę, strach. Nadzieja jest zawsze największym zwycięstwem.</w:t>
      </w:r>
    </w:p>
    <w:p w14:paraId="4772F307" w14:textId="2C64D51E" w:rsidR="00831DFD" w:rsidRPr="007858C1" w:rsidRDefault="00C1200F" w:rsidP="00C1200F">
      <w:pPr>
        <w:rPr>
          <w:i/>
          <w:iCs/>
          <w:color w:val="1D1B11" w:themeColor="background2" w:themeShade="1A"/>
          <w:sz w:val="20"/>
          <w:szCs w:val="20"/>
        </w:rPr>
      </w:pPr>
      <w:hyperlink r:id="rId18" w:history="1">
        <w:r w:rsidRPr="007858C1">
          <w:rPr>
            <w:rStyle w:val="Hipercze"/>
            <w:i/>
            <w:iCs/>
            <w:color w:val="1D1B11" w:themeColor="background2" w:themeShade="1A"/>
            <w:sz w:val="20"/>
            <w:szCs w:val="20"/>
            <w:u w:val="none"/>
          </w:rPr>
          <w:t>(c</w:t>
        </w:r>
        <w:r w:rsidR="0038563F" w:rsidRPr="007858C1">
          <w:rPr>
            <w:rStyle w:val="Hipercze"/>
            <w:i/>
            <w:iCs/>
            <w:color w:val="1D1B11" w:themeColor="background2" w:themeShade="1A"/>
            <w:sz w:val="20"/>
            <w:szCs w:val="20"/>
            <w:u w:val="none"/>
          </w:rPr>
          <w:t>ytatybaza.pl</w:t>
        </w:r>
      </w:hyperlink>
      <w:r w:rsidRPr="007858C1">
        <w:rPr>
          <w:i/>
          <w:iCs/>
          <w:color w:val="1D1B11" w:themeColor="background2" w:themeShade="1A"/>
          <w:sz w:val="20"/>
          <w:szCs w:val="20"/>
        </w:rPr>
        <w:t>)</w:t>
      </w:r>
    </w:p>
    <w:p w14:paraId="5D78154A" w14:textId="77777777" w:rsidR="0038563F" w:rsidRPr="007858C1" w:rsidRDefault="0038563F" w:rsidP="00C1200F">
      <w:pPr>
        <w:rPr>
          <w:color w:val="1D1B11" w:themeColor="background2" w:themeShade="1A"/>
        </w:rPr>
      </w:pPr>
    </w:p>
    <w:p w14:paraId="1BBDD4E3" w14:textId="77777777" w:rsidR="0038563F" w:rsidRPr="00423EF6" w:rsidRDefault="00F42CF7" w:rsidP="00C1200F">
      <w:pPr>
        <w:rPr>
          <w:color w:val="1D1B11" w:themeColor="background2" w:themeShade="1A"/>
          <w:sz w:val="24"/>
          <w:szCs w:val="24"/>
        </w:rPr>
      </w:pPr>
      <w:r w:rsidRPr="00423EF6">
        <w:rPr>
          <w:color w:val="1D1B11" w:themeColor="background2" w:themeShade="1A"/>
          <w:sz w:val="24"/>
          <w:szCs w:val="24"/>
        </w:rPr>
        <w:t>Bóg jest Miłością - to znaczy, że Bóg jest tym gniazdem człowieka, w którym czeka na niego oswojone szczęście. Szczęście oswojone to szczęście, które nie ucieka. Jest wieczne.</w:t>
      </w:r>
    </w:p>
    <w:p w14:paraId="622909BA" w14:textId="67F0AE00" w:rsidR="0038563F" w:rsidRPr="007858C1" w:rsidRDefault="00C1200F" w:rsidP="00C1200F">
      <w:pPr>
        <w:rPr>
          <w:i/>
          <w:iCs/>
          <w:color w:val="1D1B11" w:themeColor="background2" w:themeShade="1A"/>
          <w:sz w:val="20"/>
          <w:szCs w:val="20"/>
        </w:rPr>
      </w:pPr>
      <w:r w:rsidRPr="007858C1">
        <w:rPr>
          <w:i/>
          <w:iCs/>
          <w:color w:val="1D1B11" w:themeColor="background2" w:themeShade="1A"/>
          <w:sz w:val="20"/>
          <w:szCs w:val="20"/>
        </w:rPr>
        <w:t>(</w:t>
      </w:r>
      <w:r w:rsidR="0038563F" w:rsidRPr="007858C1">
        <w:rPr>
          <w:i/>
          <w:iCs/>
          <w:color w:val="1D1B11" w:themeColor="background2" w:themeShade="1A"/>
          <w:sz w:val="20"/>
          <w:szCs w:val="20"/>
        </w:rPr>
        <w:t>zamyslenie.pl</w:t>
      </w:r>
      <w:r w:rsidRPr="007858C1">
        <w:rPr>
          <w:i/>
          <w:iCs/>
          <w:color w:val="1D1B11" w:themeColor="background2" w:themeShade="1A"/>
          <w:sz w:val="20"/>
          <w:szCs w:val="20"/>
        </w:rPr>
        <w:t>)</w:t>
      </w:r>
    </w:p>
    <w:p w14:paraId="03A3A112" w14:textId="77777777" w:rsidR="0038563F" w:rsidRPr="007858C1" w:rsidRDefault="0038563F" w:rsidP="00C1200F">
      <w:pPr>
        <w:rPr>
          <w:color w:val="1D1B11" w:themeColor="background2" w:themeShade="1A"/>
        </w:rPr>
      </w:pPr>
    </w:p>
    <w:p w14:paraId="686B1837" w14:textId="77777777" w:rsidR="004A3EA3" w:rsidRPr="00423EF6" w:rsidRDefault="004A3EA3" w:rsidP="00C1200F">
      <w:pPr>
        <w:widowControl/>
        <w:autoSpaceDE/>
        <w:autoSpaceDN/>
        <w:contextualSpacing/>
        <w:rPr>
          <w:color w:val="1D1B11" w:themeColor="background2" w:themeShade="1A"/>
          <w:sz w:val="24"/>
          <w:szCs w:val="24"/>
        </w:rPr>
      </w:pPr>
      <w:r w:rsidRPr="00423EF6">
        <w:rPr>
          <w:color w:val="1D1B11" w:themeColor="background2" w:themeShade="1A"/>
          <w:sz w:val="24"/>
          <w:szCs w:val="24"/>
        </w:rPr>
        <w:t xml:space="preserve">Mowa ziemi jest podobna do mowy miłości – ziemia także przemawia w ciszy. </w:t>
      </w:r>
    </w:p>
    <w:p w14:paraId="052F6577" w14:textId="175013D0" w:rsidR="00C1200F" w:rsidRPr="007858C1" w:rsidRDefault="00C1200F" w:rsidP="00C1200F">
      <w:pPr>
        <w:rPr>
          <w:i/>
          <w:iCs/>
          <w:color w:val="1D1B11" w:themeColor="background2" w:themeShade="1A"/>
          <w:sz w:val="20"/>
          <w:szCs w:val="20"/>
        </w:rPr>
      </w:pPr>
      <w:r w:rsidRPr="007858C1">
        <w:rPr>
          <w:i/>
          <w:iCs/>
          <w:color w:val="1D1B11" w:themeColor="background2" w:themeShade="1A"/>
          <w:sz w:val="20"/>
          <w:szCs w:val="20"/>
        </w:rPr>
        <w:t>(zamyslenie.pl)</w:t>
      </w:r>
    </w:p>
    <w:p w14:paraId="0D689F47" w14:textId="77777777" w:rsidR="004A3EA3" w:rsidRPr="007858C1" w:rsidRDefault="004A3EA3" w:rsidP="00C1200F">
      <w:pPr>
        <w:widowControl/>
        <w:autoSpaceDE/>
        <w:autoSpaceDN/>
        <w:contextualSpacing/>
        <w:rPr>
          <w:color w:val="1D1B11" w:themeColor="background2" w:themeShade="1A"/>
        </w:rPr>
      </w:pPr>
    </w:p>
    <w:p w14:paraId="16871481" w14:textId="77777777" w:rsidR="00831DFD" w:rsidRPr="00423EF6" w:rsidRDefault="00831DFD" w:rsidP="00C1200F">
      <w:pPr>
        <w:widowControl/>
        <w:autoSpaceDE/>
        <w:autoSpaceDN/>
        <w:contextualSpacing/>
        <w:rPr>
          <w:color w:val="1D1B11" w:themeColor="background2" w:themeShade="1A"/>
          <w:sz w:val="24"/>
          <w:szCs w:val="24"/>
        </w:rPr>
      </w:pPr>
      <w:r w:rsidRPr="00423EF6">
        <w:rPr>
          <w:color w:val="1D1B11" w:themeColor="background2" w:themeShade="1A"/>
          <w:sz w:val="24"/>
          <w:szCs w:val="24"/>
        </w:rPr>
        <w:t xml:space="preserve">Dialog oznacza, że ludzie wyszli z kryjówek, zbliżyli się do sienie rozpoczęli wymianę zdań. Początek dialogu – wyjście z kryjówki – jest już dużym wydarzeniem. Trzeba się wychylić, przekroczyć próg, wyciągnąć rękę, znaleźć wspólne miejsce do rozmowy. </w:t>
      </w:r>
    </w:p>
    <w:p w14:paraId="5AD88546" w14:textId="47436E4A" w:rsidR="00C1200F" w:rsidRPr="007858C1" w:rsidRDefault="00C1200F" w:rsidP="00C1200F">
      <w:pPr>
        <w:rPr>
          <w:i/>
          <w:iCs/>
          <w:color w:val="1D1B11" w:themeColor="background2" w:themeShade="1A"/>
          <w:sz w:val="20"/>
          <w:szCs w:val="20"/>
        </w:rPr>
      </w:pPr>
      <w:r w:rsidRPr="007858C1">
        <w:rPr>
          <w:i/>
          <w:iCs/>
          <w:color w:val="1D1B11" w:themeColor="background2" w:themeShade="1A"/>
          <w:sz w:val="20"/>
          <w:szCs w:val="20"/>
        </w:rPr>
        <w:t>(tischer.pl)</w:t>
      </w:r>
    </w:p>
    <w:p w14:paraId="0A64C160" w14:textId="77777777" w:rsidR="00C1200F" w:rsidRPr="007858C1" w:rsidRDefault="00C1200F" w:rsidP="00C1200F">
      <w:pPr>
        <w:rPr>
          <w:i/>
          <w:iCs/>
          <w:color w:val="1D1B11" w:themeColor="background2" w:themeShade="1A"/>
          <w:sz w:val="20"/>
          <w:szCs w:val="20"/>
        </w:rPr>
      </w:pPr>
    </w:p>
    <w:p w14:paraId="0C665B4A" w14:textId="77777777"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Bóg nas znalazł, zanim my znaleźliśmy Boga.</w:t>
      </w:r>
    </w:p>
    <w:p w14:paraId="6463799D" w14:textId="77777777" w:rsidR="00C1200F" w:rsidRPr="007858C1" w:rsidRDefault="00C1200F" w:rsidP="00C1200F">
      <w:pPr>
        <w:spacing w:before="240" w:after="240"/>
        <w:rPr>
          <w:i/>
          <w:iCs/>
          <w:color w:val="1D1B11" w:themeColor="background2" w:themeShade="1A"/>
          <w:sz w:val="20"/>
          <w:szCs w:val="20"/>
        </w:rPr>
      </w:pPr>
      <w:r w:rsidRPr="007858C1">
        <w:rPr>
          <w:i/>
          <w:iCs/>
          <w:color w:val="1D1B11" w:themeColor="background2" w:themeShade="1A"/>
          <w:sz w:val="20"/>
          <w:szCs w:val="20"/>
        </w:rPr>
        <w:t>(jozeftischer.pl)</w:t>
      </w:r>
    </w:p>
    <w:p w14:paraId="55546B72" w14:textId="77777777"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 xml:space="preserve">Losem człowieka jest: dać się pokonać nadziei. Ginie ten, kto przestaje jej ulegać. </w:t>
      </w:r>
    </w:p>
    <w:p w14:paraId="22AAE7F5" w14:textId="22FA5411" w:rsidR="00831DFD" w:rsidRPr="007858C1" w:rsidRDefault="00C1200F" w:rsidP="002A295D">
      <w:pPr>
        <w:spacing w:before="240" w:after="240"/>
        <w:rPr>
          <w:i/>
          <w:iCs/>
          <w:color w:val="1D1B11" w:themeColor="background2" w:themeShade="1A"/>
          <w:sz w:val="20"/>
          <w:szCs w:val="20"/>
        </w:rPr>
      </w:pPr>
      <w:r w:rsidRPr="007858C1">
        <w:rPr>
          <w:i/>
          <w:iCs/>
          <w:color w:val="1D1B11" w:themeColor="background2" w:themeShade="1A"/>
          <w:sz w:val="20"/>
          <w:szCs w:val="20"/>
        </w:rPr>
        <w:t>(</w:t>
      </w:r>
      <w:r w:rsidR="00F31F55" w:rsidRPr="007858C1">
        <w:rPr>
          <w:i/>
          <w:iCs/>
          <w:color w:val="1D1B11" w:themeColor="background2" w:themeShade="1A"/>
          <w:sz w:val="20"/>
          <w:szCs w:val="20"/>
        </w:rPr>
        <w:t>tischer.pl</w:t>
      </w:r>
      <w:r w:rsidRPr="007858C1">
        <w:rPr>
          <w:i/>
          <w:iCs/>
          <w:color w:val="1D1B11" w:themeColor="background2" w:themeShade="1A"/>
          <w:sz w:val="20"/>
          <w:szCs w:val="20"/>
        </w:rPr>
        <w:t>)</w:t>
      </w:r>
    </w:p>
    <w:p w14:paraId="119158EE" w14:textId="77777777"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Gdy człowiek nie wie, co zrobić, sumienie mówi mu tylko jedno: szukaj.</w:t>
      </w:r>
    </w:p>
    <w:p w14:paraId="100D5B69" w14:textId="1A25CC2F" w:rsidR="00831DFD" w:rsidRPr="007858C1" w:rsidRDefault="00C1200F" w:rsidP="002A295D">
      <w:pPr>
        <w:spacing w:before="240" w:after="240"/>
        <w:rPr>
          <w:i/>
          <w:iCs/>
          <w:color w:val="1D1B11" w:themeColor="background2" w:themeShade="1A"/>
          <w:sz w:val="20"/>
          <w:szCs w:val="20"/>
        </w:rPr>
      </w:pPr>
      <w:r w:rsidRPr="007858C1">
        <w:rPr>
          <w:i/>
          <w:iCs/>
          <w:color w:val="1D1B11" w:themeColor="background2" w:themeShade="1A"/>
          <w:sz w:val="20"/>
          <w:szCs w:val="20"/>
        </w:rPr>
        <w:t>(j</w:t>
      </w:r>
      <w:r w:rsidR="00F31F55" w:rsidRPr="007858C1">
        <w:rPr>
          <w:i/>
          <w:iCs/>
          <w:color w:val="1D1B11" w:themeColor="background2" w:themeShade="1A"/>
          <w:sz w:val="20"/>
          <w:szCs w:val="20"/>
        </w:rPr>
        <w:t>ozeftischer.pl</w:t>
      </w:r>
      <w:r w:rsidRPr="007858C1">
        <w:rPr>
          <w:i/>
          <w:iCs/>
          <w:color w:val="1D1B11" w:themeColor="background2" w:themeShade="1A"/>
          <w:sz w:val="20"/>
          <w:szCs w:val="20"/>
        </w:rPr>
        <w:t>)</w:t>
      </w:r>
    </w:p>
    <w:p w14:paraId="6B78806B" w14:textId="77777777"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Jeżeli będziesz dobry, wtedy i Twoje uczynki będą dobre. Bo dobre drzewo rodzi dobre owoce.</w:t>
      </w:r>
    </w:p>
    <w:p w14:paraId="1E175338" w14:textId="29FABCE8" w:rsidR="00F31F55" w:rsidRPr="007858C1" w:rsidRDefault="00C1200F" w:rsidP="00F31F55">
      <w:pPr>
        <w:spacing w:before="240" w:after="240"/>
        <w:rPr>
          <w:i/>
          <w:iCs/>
          <w:color w:val="1D1B11" w:themeColor="background2" w:themeShade="1A"/>
          <w:sz w:val="20"/>
          <w:szCs w:val="20"/>
        </w:rPr>
      </w:pPr>
      <w:r w:rsidRPr="007858C1">
        <w:rPr>
          <w:i/>
          <w:iCs/>
          <w:color w:val="1D1B11" w:themeColor="background2" w:themeShade="1A"/>
          <w:sz w:val="20"/>
          <w:szCs w:val="20"/>
        </w:rPr>
        <w:t>(</w:t>
      </w:r>
      <w:hyperlink r:id="rId19" w:history="1">
        <w:r w:rsidR="00F31F55" w:rsidRPr="007858C1">
          <w:rPr>
            <w:rStyle w:val="Hipercze"/>
            <w:i/>
            <w:iCs/>
            <w:color w:val="1D1B11" w:themeColor="background2" w:themeShade="1A"/>
            <w:sz w:val="20"/>
            <w:szCs w:val="20"/>
            <w:u w:val="none"/>
          </w:rPr>
          <w:t>wielkiesłowa.pl</w:t>
        </w:r>
      </w:hyperlink>
      <w:r w:rsidRPr="007858C1">
        <w:rPr>
          <w:i/>
          <w:iCs/>
          <w:color w:val="1D1B11" w:themeColor="background2" w:themeShade="1A"/>
          <w:sz w:val="20"/>
          <w:szCs w:val="20"/>
        </w:rPr>
        <w:t>)</w:t>
      </w:r>
    </w:p>
    <w:p w14:paraId="1726483E" w14:textId="77777777"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lastRenderedPageBreak/>
        <w:t>Miłość jest podstawowym sposobem uczestnictwa w dobru.</w:t>
      </w:r>
    </w:p>
    <w:p w14:paraId="714D7846" w14:textId="77777777" w:rsidR="00C1200F" w:rsidRPr="007858C1" w:rsidRDefault="00C1200F" w:rsidP="00C1200F">
      <w:pPr>
        <w:spacing w:before="240" w:after="240"/>
        <w:rPr>
          <w:i/>
          <w:iCs/>
          <w:color w:val="1D1B11" w:themeColor="background2" w:themeShade="1A"/>
          <w:sz w:val="20"/>
          <w:szCs w:val="20"/>
        </w:rPr>
      </w:pPr>
      <w:r w:rsidRPr="007858C1">
        <w:rPr>
          <w:i/>
          <w:iCs/>
          <w:color w:val="1D1B11" w:themeColor="background2" w:themeShade="1A"/>
          <w:sz w:val="20"/>
          <w:szCs w:val="20"/>
        </w:rPr>
        <w:t>(</w:t>
      </w:r>
      <w:hyperlink r:id="rId20" w:history="1">
        <w:r w:rsidRPr="007858C1">
          <w:rPr>
            <w:rStyle w:val="Hipercze"/>
            <w:i/>
            <w:iCs/>
            <w:color w:val="1D1B11" w:themeColor="background2" w:themeShade="1A"/>
            <w:sz w:val="20"/>
            <w:szCs w:val="20"/>
            <w:u w:val="none"/>
          </w:rPr>
          <w:t>wielkiesłowa.pl</w:t>
        </w:r>
      </w:hyperlink>
      <w:r w:rsidRPr="007858C1">
        <w:rPr>
          <w:i/>
          <w:iCs/>
          <w:color w:val="1D1B11" w:themeColor="background2" w:themeShade="1A"/>
          <w:sz w:val="20"/>
          <w:szCs w:val="20"/>
        </w:rPr>
        <w:t>)</w:t>
      </w:r>
    </w:p>
    <w:p w14:paraId="5FA6AC24" w14:textId="4812DAC3" w:rsidR="00831DFD" w:rsidRPr="00423EF6" w:rsidRDefault="00831DFD" w:rsidP="002A295D">
      <w:pPr>
        <w:widowControl/>
        <w:autoSpaceDE/>
        <w:autoSpaceDN/>
        <w:spacing w:before="240" w:after="240"/>
        <w:contextualSpacing/>
        <w:rPr>
          <w:color w:val="1D1B11" w:themeColor="background2" w:themeShade="1A"/>
          <w:sz w:val="24"/>
          <w:szCs w:val="24"/>
        </w:rPr>
      </w:pPr>
      <w:r w:rsidRPr="00423EF6">
        <w:rPr>
          <w:color w:val="1D1B11" w:themeColor="background2" w:themeShade="1A"/>
          <w:sz w:val="24"/>
          <w:szCs w:val="24"/>
        </w:rPr>
        <w:t>Miłość sama w sobie jest nie do pojęcia, ale dzięki miłości możemy pojąć wszystko.</w:t>
      </w:r>
    </w:p>
    <w:p w14:paraId="1A5F8AF3" w14:textId="77777777" w:rsidR="00C1200F" w:rsidRPr="007858C1" w:rsidRDefault="00C1200F" w:rsidP="00C1200F">
      <w:pPr>
        <w:rPr>
          <w:i/>
          <w:iCs/>
          <w:color w:val="1D1B11" w:themeColor="background2" w:themeShade="1A"/>
          <w:sz w:val="20"/>
          <w:szCs w:val="20"/>
        </w:rPr>
      </w:pPr>
      <w:r w:rsidRPr="007858C1">
        <w:rPr>
          <w:i/>
          <w:iCs/>
          <w:color w:val="1D1B11" w:themeColor="background2" w:themeShade="1A"/>
          <w:sz w:val="20"/>
          <w:szCs w:val="20"/>
        </w:rPr>
        <w:t>(jozeftischer.pl)</w:t>
      </w:r>
    </w:p>
    <w:p w14:paraId="5E6A8236" w14:textId="77777777" w:rsidR="00C1200F" w:rsidRPr="007858C1" w:rsidRDefault="00C1200F" w:rsidP="00C1200F">
      <w:pPr>
        <w:rPr>
          <w:i/>
          <w:iCs/>
          <w:color w:val="1D1B11" w:themeColor="background2" w:themeShade="1A"/>
          <w:sz w:val="20"/>
          <w:szCs w:val="20"/>
        </w:rPr>
      </w:pPr>
    </w:p>
    <w:p w14:paraId="5AA95008" w14:textId="77777777" w:rsidR="00C1200F" w:rsidRPr="00423EF6" w:rsidRDefault="00831DFD" w:rsidP="00C1200F">
      <w:pPr>
        <w:rPr>
          <w:color w:val="1D1B11" w:themeColor="background2" w:themeShade="1A"/>
          <w:sz w:val="24"/>
          <w:szCs w:val="24"/>
        </w:rPr>
      </w:pPr>
      <w:r w:rsidRPr="00423EF6">
        <w:rPr>
          <w:color w:val="1D1B11" w:themeColor="background2" w:themeShade="1A"/>
          <w:sz w:val="24"/>
          <w:szCs w:val="24"/>
        </w:rPr>
        <w:t>Tym co dźwiga i podnosi ku górze jest miłość.</w:t>
      </w:r>
      <w:r w:rsidR="00F31F55" w:rsidRPr="00423EF6">
        <w:rPr>
          <w:color w:val="1D1B11" w:themeColor="background2" w:themeShade="1A"/>
          <w:sz w:val="24"/>
          <w:szCs w:val="24"/>
        </w:rPr>
        <w:t xml:space="preserve"> </w:t>
      </w:r>
    </w:p>
    <w:p w14:paraId="2C70164E" w14:textId="0CBA5BE1" w:rsidR="00C1200F" w:rsidRPr="007858C1" w:rsidRDefault="00C1200F" w:rsidP="00C1200F">
      <w:pPr>
        <w:rPr>
          <w:i/>
          <w:iCs/>
          <w:color w:val="1D1B11" w:themeColor="background2" w:themeShade="1A"/>
          <w:sz w:val="20"/>
          <w:szCs w:val="20"/>
        </w:rPr>
      </w:pPr>
      <w:r w:rsidRPr="007858C1">
        <w:rPr>
          <w:i/>
          <w:iCs/>
          <w:color w:val="1D1B11" w:themeColor="background2" w:themeShade="1A"/>
          <w:sz w:val="20"/>
          <w:szCs w:val="20"/>
        </w:rPr>
        <w:t>(tischer.pl)</w:t>
      </w:r>
    </w:p>
    <w:p w14:paraId="4EE63B81" w14:textId="77777777" w:rsidR="00C1200F" w:rsidRPr="007858C1" w:rsidRDefault="00C1200F" w:rsidP="00C1200F">
      <w:pPr>
        <w:rPr>
          <w:i/>
          <w:iCs/>
          <w:color w:val="1D1B11" w:themeColor="background2" w:themeShade="1A"/>
          <w:sz w:val="20"/>
          <w:szCs w:val="20"/>
        </w:rPr>
      </w:pPr>
    </w:p>
    <w:p w14:paraId="7BCFAE4A" w14:textId="77777777" w:rsidR="00C1200F" w:rsidRPr="00423EF6" w:rsidRDefault="00831DFD" w:rsidP="00C1200F">
      <w:pPr>
        <w:rPr>
          <w:color w:val="1D1B11" w:themeColor="background2" w:themeShade="1A"/>
          <w:sz w:val="24"/>
          <w:szCs w:val="24"/>
        </w:rPr>
      </w:pPr>
      <w:r w:rsidRPr="00423EF6">
        <w:rPr>
          <w:color w:val="1D1B11" w:themeColor="background2" w:themeShade="1A"/>
          <w:sz w:val="24"/>
          <w:szCs w:val="24"/>
        </w:rPr>
        <w:t>W każdej chwili możemy wznieść się ponad siebie i zacząć wszystko od nowa.</w:t>
      </w:r>
      <w:r w:rsidR="00F31F55" w:rsidRPr="00423EF6">
        <w:rPr>
          <w:color w:val="1D1B11" w:themeColor="background2" w:themeShade="1A"/>
          <w:sz w:val="24"/>
          <w:szCs w:val="24"/>
        </w:rPr>
        <w:t xml:space="preserve"> </w:t>
      </w:r>
    </w:p>
    <w:p w14:paraId="695E3EC6" w14:textId="77777777" w:rsidR="00C1200F" w:rsidRPr="007858C1" w:rsidRDefault="00C1200F" w:rsidP="00C1200F">
      <w:pPr>
        <w:rPr>
          <w:i/>
          <w:iCs/>
          <w:color w:val="1D1B11" w:themeColor="background2" w:themeShade="1A"/>
          <w:sz w:val="20"/>
          <w:szCs w:val="20"/>
        </w:rPr>
      </w:pPr>
      <w:r w:rsidRPr="007858C1">
        <w:rPr>
          <w:i/>
          <w:iCs/>
          <w:color w:val="1D1B11" w:themeColor="background2" w:themeShade="1A"/>
          <w:sz w:val="20"/>
          <w:szCs w:val="20"/>
        </w:rPr>
        <w:t>(jozeftischer.pl)</w:t>
      </w:r>
    </w:p>
    <w:p w14:paraId="2D8CD93D" w14:textId="77777777" w:rsidR="00C1200F" w:rsidRPr="007858C1" w:rsidRDefault="00C1200F" w:rsidP="00C1200F">
      <w:pPr>
        <w:rPr>
          <w:i/>
          <w:iCs/>
          <w:color w:val="1D1B11" w:themeColor="background2" w:themeShade="1A"/>
          <w:sz w:val="20"/>
          <w:szCs w:val="20"/>
        </w:rPr>
      </w:pPr>
    </w:p>
    <w:p w14:paraId="1C5F5E56" w14:textId="77777777" w:rsidR="00831DFD" w:rsidRPr="00423EF6" w:rsidRDefault="00831DFD" w:rsidP="00C1200F">
      <w:pPr>
        <w:widowControl/>
        <w:autoSpaceDE/>
        <w:autoSpaceDN/>
        <w:contextualSpacing/>
        <w:rPr>
          <w:color w:val="1D1B11" w:themeColor="background2" w:themeShade="1A"/>
          <w:sz w:val="24"/>
          <w:szCs w:val="24"/>
        </w:rPr>
      </w:pPr>
      <w:r w:rsidRPr="00423EF6">
        <w:rPr>
          <w:color w:val="1D1B11" w:themeColor="background2" w:themeShade="1A"/>
          <w:sz w:val="24"/>
          <w:szCs w:val="24"/>
        </w:rPr>
        <w:t>Góry milczą, wszystko, co milczy, nadaje się do przechowywania ludzkich tajemnic.</w:t>
      </w:r>
    </w:p>
    <w:p w14:paraId="573D62B0" w14:textId="46C3A688" w:rsidR="00C1200F" w:rsidRPr="007858C1" w:rsidRDefault="00C1200F" w:rsidP="00C1200F">
      <w:pPr>
        <w:rPr>
          <w:i/>
          <w:iCs/>
          <w:color w:val="1D1B11" w:themeColor="background2" w:themeShade="1A"/>
          <w:sz w:val="20"/>
          <w:szCs w:val="20"/>
        </w:rPr>
      </w:pPr>
      <w:r w:rsidRPr="007858C1">
        <w:rPr>
          <w:i/>
          <w:iCs/>
          <w:color w:val="1D1B11" w:themeColor="background2" w:themeShade="1A"/>
          <w:sz w:val="20"/>
          <w:szCs w:val="20"/>
        </w:rPr>
        <w:t>(tischer.pl)</w:t>
      </w:r>
    </w:p>
    <w:p w14:paraId="587327BF" w14:textId="77777777" w:rsidR="00C1200F" w:rsidRPr="007858C1" w:rsidRDefault="00C1200F" w:rsidP="00C1200F">
      <w:pPr>
        <w:rPr>
          <w:i/>
          <w:iCs/>
          <w:color w:val="1D1B11" w:themeColor="background2" w:themeShade="1A"/>
          <w:sz w:val="20"/>
          <w:szCs w:val="20"/>
        </w:rPr>
      </w:pPr>
    </w:p>
    <w:p w14:paraId="13155877" w14:textId="77777777" w:rsidR="00831DFD" w:rsidRPr="00423EF6" w:rsidRDefault="00831DFD" w:rsidP="00C1200F">
      <w:pPr>
        <w:widowControl/>
        <w:autoSpaceDE/>
        <w:autoSpaceDN/>
        <w:contextualSpacing/>
        <w:rPr>
          <w:color w:val="1D1B11" w:themeColor="background2" w:themeShade="1A"/>
          <w:sz w:val="24"/>
          <w:szCs w:val="24"/>
        </w:rPr>
      </w:pPr>
      <w:r w:rsidRPr="00423EF6">
        <w:rPr>
          <w:color w:val="1D1B11" w:themeColor="background2" w:themeShade="1A"/>
          <w:sz w:val="24"/>
          <w:szCs w:val="24"/>
        </w:rPr>
        <w:t>Człowiek jest rzeczywistością niesłychanie bogatą. Ma wiele doznań, uczuć, emocji, które w sztuce można eksponować. Ale nie należy zapominać, iż aby porozumieć się z drugim człowiekiem, trzeba mu coś mądrego powiedzieć nawet w największej burzy emocji</w:t>
      </w:r>
    </w:p>
    <w:p w14:paraId="34EF8102" w14:textId="19EE320F" w:rsidR="00831DFD" w:rsidRPr="007858C1" w:rsidRDefault="00C1200F" w:rsidP="00C1200F">
      <w:pPr>
        <w:rPr>
          <w:i/>
          <w:iCs/>
          <w:color w:val="1D1B11" w:themeColor="background2" w:themeShade="1A"/>
          <w:sz w:val="20"/>
          <w:szCs w:val="20"/>
        </w:rPr>
      </w:pPr>
      <w:r w:rsidRPr="007858C1">
        <w:rPr>
          <w:i/>
          <w:iCs/>
          <w:color w:val="1D1B11" w:themeColor="background2" w:themeShade="1A"/>
          <w:sz w:val="20"/>
          <w:szCs w:val="20"/>
        </w:rPr>
        <w:t>(</w:t>
      </w:r>
      <w:r w:rsidR="00F31F55" w:rsidRPr="007858C1">
        <w:rPr>
          <w:i/>
          <w:iCs/>
          <w:color w:val="1D1B11" w:themeColor="background2" w:themeShade="1A"/>
          <w:sz w:val="20"/>
          <w:szCs w:val="20"/>
        </w:rPr>
        <w:t>cytatybaza.p</w:t>
      </w:r>
      <w:r w:rsidR="00D413CF">
        <w:rPr>
          <w:i/>
          <w:iCs/>
          <w:color w:val="1D1B11" w:themeColor="background2" w:themeShade="1A"/>
          <w:sz w:val="20"/>
          <w:szCs w:val="20"/>
        </w:rPr>
        <w:t>l</w:t>
      </w:r>
      <w:r w:rsidRPr="007858C1">
        <w:rPr>
          <w:i/>
          <w:iCs/>
          <w:color w:val="1D1B11" w:themeColor="background2" w:themeShade="1A"/>
          <w:sz w:val="20"/>
          <w:szCs w:val="20"/>
        </w:rPr>
        <w:t>)</w:t>
      </w:r>
    </w:p>
    <w:p w14:paraId="410B286A" w14:textId="77777777" w:rsidR="00C1200F" w:rsidRPr="007858C1" w:rsidRDefault="00C1200F" w:rsidP="00C1200F">
      <w:pPr>
        <w:rPr>
          <w:i/>
          <w:iCs/>
          <w:color w:val="1D1B11" w:themeColor="background2" w:themeShade="1A"/>
          <w:sz w:val="20"/>
          <w:szCs w:val="20"/>
        </w:rPr>
      </w:pPr>
    </w:p>
    <w:p w14:paraId="6334F0E8" w14:textId="77777777" w:rsidR="00831DFD" w:rsidRPr="00423EF6" w:rsidRDefault="00831DFD" w:rsidP="00C1200F">
      <w:pPr>
        <w:widowControl/>
        <w:autoSpaceDE/>
        <w:autoSpaceDN/>
        <w:contextualSpacing/>
        <w:rPr>
          <w:color w:val="1D1B11" w:themeColor="background2" w:themeShade="1A"/>
          <w:sz w:val="24"/>
          <w:szCs w:val="24"/>
        </w:rPr>
      </w:pPr>
      <w:r w:rsidRPr="00423EF6">
        <w:rPr>
          <w:color w:val="1D1B11" w:themeColor="background2" w:themeShade="1A"/>
          <w:sz w:val="24"/>
          <w:szCs w:val="24"/>
        </w:rPr>
        <w:t xml:space="preserve">Kto nie ma Sprawy, dla której żyje, bardzo boi się umrzeć. Świadomość Sprawy porządkuje lęki. </w:t>
      </w:r>
    </w:p>
    <w:p w14:paraId="5DF964CC" w14:textId="2F50C10D" w:rsidR="00C1200F" w:rsidRPr="007858C1" w:rsidRDefault="00C1200F" w:rsidP="00C1200F">
      <w:pPr>
        <w:rPr>
          <w:i/>
          <w:iCs/>
          <w:color w:val="1D1B11" w:themeColor="background2" w:themeShade="1A"/>
          <w:sz w:val="20"/>
          <w:szCs w:val="20"/>
        </w:rPr>
      </w:pPr>
      <w:r w:rsidRPr="007858C1">
        <w:rPr>
          <w:i/>
          <w:iCs/>
          <w:color w:val="1D1B11" w:themeColor="background2" w:themeShade="1A"/>
          <w:sz w:val="20"/>
          <w:szCs w:val="20"/>
        </w:rPr>
        <w:t>(cytatybaza.p</w:t>
      </w:r>
      <w:r w:rsidR="00D413CF">
        <w:rPr>
          <w:i/>
          <w:iCs/>
          <w:color w:val="1D1B11" w:themeColor="background2" w:themeShade="1A"/>
          <w:sz w:val="20"/>
          <w:szCs w:val="20"/>
        </w:rPr>
        <w:t>l</w:t>
      </w:r>
      <w:r w:rsidRPr="007858C1">
        <w:rPr>
          <w:i/>
          <w:iCs/>
          <w:color w:val="1D1B11" w:themeColor="background2" w:themeShade="1A"/>
          <w:sz w:val="20"/>
          <w:szCs w:val="20"/>
        </w:rPr>
        <w:t>)</w:t>
      </w:r>
    </w:p>
    <w:p w14:paraId="712BCB8C" w14:textId="77777777" w:rsidR="00C1200F" w:rsidRPr="007858C1" w:rsidRDefault="00C1200F" w:rsidP="00C1200F">
      <w:pPr>
        <w:widowControl/>
        <w:autoSpaceDE/>
        <w:autoSpaceDN/>
        <w:contextualSpacing/>
        <w:rPr>
          <w:color w:val="1D1B11" w:themeColor="background2" w:themeShade="1A"/>
        </w:rPr>
      </w:pPr>
    </w:p>
    <w:p w14:paraId="3D16F051" w14:textId="77777777" w:rsidR="001E0041" w:rsidRPr="00423EF6" w:rsidRDefault="001E0041" w:rsidP="00C1200F">
      <w:pPr>
        <w:rPr>
          <w:color w:val="1D1B11" w:themeColor="background2" w:themeShade="1A"/>
          <w:sz w:val="24"/>
          <w:szCs w:val="24"/>
        </w:rPr>
      </w:pPr>
      <w:r w:rsidRPr="00423EF6">
        <w:rPr>
          <w:color w:val="1D1B11" w:themeColor="background2" w:themeShade="1A"/>
          <w:sz w:val="24"/>
          <w:szCs w:val="24"/>
        </w:rPr>
        <w:t>Niebo rośnie na miarę naszej dzisiejszej miłości.</w:t>
      </w:r>
    </w:p>
    <w:p w14:paraId="382CB544" w14:textId="7F8D4DC7" w:rsidR="00C1200F" w:rsidRPr="007858C1" w:rsidRDefault="001E0041" w:rsidP="00C1200F">
      <w:pPr>
        <w:rPr>
          <w:i/>
          <w:iCs/>
          <w:color w:val="1D1B11" w:themeColor="background2" w:themeShade="1A"/>
          <w:sz w:val="20"/>
          <w:szCs w:val="20"/>
        </w:rPr>
      </w:pPr>
      <w:r w:rsidRPr="007858C1">
        <w:rPr>
          <w:i/>
          <w:iCs/>
          <w:color w:val="1D1B11" w:themeColor="background2" w:themeShade="1A"/>
          <w:sz w:val="20"/>
          <w:szCs w:val="20"/>
        </w:rPr>
        <w:t xml:space="preserve"> </w:t>
      </w:r>
      <w:r w:rsidR="00C1200F" w:rsidRPr="007858C1">
        <w:rPr>
          <w:i/>
          <w:iCs/>
          <w:color w:val="1D1B11" w:themeColor="background2" w:themeShade="1A"/>
          <w:sz w:val="20"/>
          <w:szCs w:val="20"/>
        </w:rPr>
        <w:t>(</w:t>
      </w:r>
      <w:r w:rsidRPr="007858C1">
        <w:rPr>
          <w:i/>
          <w:iCs/>
          <w:color w:val="1D1B11" w:themeColor="background2" w:themeShade="1A"/>
          <w:sz w:val="20"/>
          <w:szCs w:val="20"/>
        </w:rPr>
        <w:t>myslizlote</w:t>
      </w:r>
      <w:r w:rsidR="00C1200F" w:rsidRPr="007858C1">
        <w:rPr>
          <w:i/>
          <w:iCs/>
          <w:color w:val="1D1B11" w:themeColor="background2" w:themeShade="1A"/>
          <w:sz w:val="20"/>
          <w:szCs w:val="20"/>
        </w:rPr>
        <w:t>.pl)</w:t>
      </w:r>
    </w:p>
    <w:p w14:paraId="528F826C" w14:textId="77777777" w:rsidR="00C1200F" w:rsidRPr="007858C1" w:rsidRDefault="00C1200F" w:rsidP="00C1200F">
      <w:pPr>
        <w:rPr>
          <w:i/>
          <w:iCs/>
          <w:color w:val="1D1B11" w:themeColor="background2" w:themeShade="1A"/>
          <w:sz w:val="20"/>
          <w:szCs w:val="20"/>
        </w:rPr>
      </w:pPr>
    </w:p>
    <w:p w14:paraId="7AD07716" w14:textId="714E1DF4" w:rsidR="00A563F1" w:rsidRPr="00423EF6" w:rsidRDefault="00A563F1" w:rsidP="00C1200F">
      <w:pPr>
        <w:rPr>
          <w:color w:val="1D1B11" w:themeColor="background2" w:themeShade="1A"/>
          <w:sz w:val="24"/>
          <w:szCs w:val="24"/>
        </w:rPr>
      </w:pPr>
      <w:r w:rsidRPr="00423EF6">
        <w:rPr>
          <w:color w:val="1D1B11" w:themeColor="background2" w:themeShade="1A"/>
          <w:sz w:val="24"/>
          <w:szCs w:val="24"/>
        </w:rPr>
        <w:t>Od czasu, gdy Chrystus zwyciężył śmierć, żaden optymizm nie jest w Kościele przesadą.</w:t>
      </w:r>
    </w:p>
    <w:p w14:paraId="2347BF7F" w14:textId="77777777" w:rsidR="00A563F1" w:rsidRPr="007858C1" w:rsidRDefault="00A563F1" w:rsidP="00A563F1">
      <w:pPr>
        <w:rPr>
          <w:i/>
          <w:iCs/>
          <w:color w:val="1D1B11" w:themeColor="background2" w:themeShade="1A"/>
          <w:sz w:val="20"/>
          <w:szCs w:val="20"/>
        </w:rPr>
      </w:pPr>
      <w:r w:rsidRPr="007858C1">
        <w:rPr>
          <w:i/>
          <w:iCs/>
          <w:color w:val="1D1B11" w:themeColor="background2" w:themeShade="1A"/>
          <w:sz w:val="20"/>
          <w:szCs w:val="20"/>
        </w:rPr>
        <w:t>(lubimyczytac.pl)</w:t>
      </w:r>
    </w:p>
    <w:p w14:paraId="39B47793" w14:textId="77777777" w:rsidR="002A295D" w:rsidRPr="007858C1" w:rsidRDefault="002A295D" w:rsidP="00C1200F">
      <w:pPr>
        <w:rPr>
          <w:color w:val="1D1B11" w:themeColor="background2" w:themeShade="1A"/>
        </w:rPr>
      </w:pPr>
    </w:p>
    <w:p w14:paraId="5BC2E7B3" w14:textId="77777777" w:rsidR="00831DFD" w:rsidRPr="00423EF6" w:rsidRDefault="00831DFD" w:rsidP="00C1200F">
      <w:pPr>
        <w:widowControl/>
        <w:autoSpaceDE/>
        <w:autoSpaceDN/>
        <w:contextualSpacing/>
        <w:rPr>
          <w:color w:val="1D1B11" w:themeColor="background2" w:themeShade="1A"/>
          <w:sz w:val="24"/>
          <w:szCs w:val="24"/>
        </w:rPr>
      </w:pPr>
      <w:r w:rsidRPr="00423EF6">
        <w:rPr>
          <w:color w:val="1D1B11" w:themeColor="background2" w:themeShade="1A"/>
          <w:sz w:val="24"/>
          <w:szCs w:val="24"/>
        </w:rPr>
        <w:t xml:space="preserve">Nie jest wolny człowiek, który nie potrafi przyznać się do winy. </w:t>
      </w:r>
    </w:p>
    <w:p w14:paraId="2E5B1D95" w14:textId="39767F60" w:rsidR="002A295D" w:rsidRPr="007858C1" w:rsidRDefault="00A563F1" w:rsidP="00C1200F">
      <w:pPr>
        <w:rPr>
          <w:i/>
          <w:iCs/>
          <w:color w:val="1D1B11" w:themeColor="background2" w:themeShade="1A"/>
          <w:sz w:val="20"/>
          <w:szCs w:val="20"/>
        </w:rPr>
      </w:pPr>
      <w:r w:rsidRPr="007858C1">
        <w:rPr>
          <w:i/>
          <w:iCs/>
          <w:color w:val="1D1B11" w:themeColor="background2" w:themeShade="1A"/>
          <w:sz w:val="20"/>
          <w:szCs w:val="20"/>
        </w:rPr>
        <w:t>(zamyslenie.pl)</w:t>
      </w:r>
    </w:p>
    <w:p w14:paraId="77142FF5" w14:textId="77777777" w:rsidR="00A563F1" w:rsidRPr="007858C1" w:rsidRDefault="00A563F1" w:rsidP="00C1200F">
      <w:pPr>
        <w:rPr>
          <w:i/>
          <w:iCs/>
          <w:color w:val="1D1B11" w:themeColor="background2" w:themeShade="1A"/>
          <w:sz w:val="20"/>
          <w:szCs w:val="20"/>
        </w:rPr>
      </w:pPr>
    </w:p>
    <w:p w14:paraId="6D7B594B" w14:textId="77777777" w:rsidR="00831DFD" w:rsidRPr="00423EF6" w:rsidRDefault="00831DFD" w:rsidP="00C1200F">
      <w:pPr>
        <w:widowControl/>
        <w:autoSpaceDE/>
        <w:autoSpaceDN/>
        <w:contextualSpacing/>
        <w:rPr>
          <w:color w:val="1D1B11" w:themeColor="background2" w:themeShade="1A"/>
          <w:sz w:val="24"/>
          <w:szCs w:val="24"/>
        </w:rPr>
      </w:pPr>
      <w:r w:rsidRPr="00423EF6">
        <w:rPr>
          <w:color w:val="1D1B11" w:themeColor="background2" w:themeShade="1A"/>
          <w:sz w:val="24"/>
          <w:szCs w:val="24"/>
        </w:rPr>
        <w:t xml:space="preserve">Są dwa punkty otwarcia się na Boga: jedni potrzebują do tego nieszczęścia, inni – przeciwnie – smaku szczęścia. </w:t>
      </w:r>
    </w:p>
    <w:p w14:paraId="20CB1E59" w14:textId="768C37B1" w:rsidR="00C1200F" w:rsidRPr="007858C1" w:rsidRDefault="00C1200F" w:rsidP="00C1200F">
      <w:pPr>
        <w:rPr>
          <w:i/>
          <w:iCs/>
          <w:color w:val="1D1B11" w:themeColor="background2" w:themeShade="1A"/>
          <w:sz w:val="20"/>
          <w:szCs w:val="20"/>
        </w:rPr>
      </w:pPr>
      <w:r w:rsidRPr="007858C1">
        <w:rPr>
          <w:i/>
          <w:iCs/>
          <w:color w:val="1D1B11" w:themeColor="background2" w:themeShade="1A"/>
          <w:sz w:val="20"/>
          <w:szCs w:val="20"/>
        </w:rPr>
        <w:t>(</w:t>
      </w:r>
      <w:r w:rsidR="00A563F1" w:rsidRPr="007858C1">
        <w:rPr>
          <w:i/>
          <w:iCs/>
          <w:color w:val="1D1B11" w:themeColor="background2" w:themeShade="1A"/>
          <w:sz w:val="20"/>
          <w:szCs w:val="20"/>
        </w:rPr>
        <w:t>tischner.</w:t>
      </w:r>
      <w:r w:rsidRPr="007858C1">
        <w:rPr>
          <w:i/>
          <w:iCs/>
          <w:color w:val="1D1B11" w:themeColor="background2" w:themeShade="1A"/>
          <w:sz w:val="20"/>
          <w:szCs w:val="20"/>
        </w:rPr>
        <w:t>p</w:t>
      </w:r>
      <w:r w:rsidR="00A563F1" w:rsidRPr="007858C1">
        <w:rPr>
          <w:i/>
          <w:iCs/>
          <w:color w:val="1D1B11" w:themeColor="background2" w:themeShade="1A"/>
          <w:sz w:val="20"/>
          <w:szCs w:val="20"/>
        </w:rPr>
        <w:t>l</w:t>
      </w:r>
      <w:r w:rsidRPr="007858C1">
        <w:rPr>
          <w:i/>
          <w:iCs/>
          <w:color w:val="1D1B11" w:themeColor="background2" w:themeShade="1A"/>
          <w:sz w:val="20"/>
          <w:szCs w:val="20"/>
        </w:rPr>
        <w:t>)</w:t>
      </w:r>
    </w:p>
    <w:p w14:paraId="2DDD58E1" w14:textId="75C96D4D" w:rsidR="002A295D" w:rsidRPr="007858C1" w:rsidRDefault="002A295D" w:rsidP="00C1200F">
      <w:pPr>
        <w:widowControl/>
        <w:autoSpaceDE/>
        <w:autoSpaceDN/>
        <w:contextualSpacing/>
        <w:rPr>
          <w:color w:val="1D1B11" w:themeColor="background2" w:themeShade="1A"/>
        </w:rPr>
      </w:pPr>
    </w:p>
    <w:p w14:paraId="6D39FA1B" w14:textId="77777777" w:rsidR="00423EF6" w:rsidRDefault="00831DFD" w:rsidP="00423EF6">
      <w:pPr>
        <w:rPr>
          <w:color w:val="1D1B11" w:themeColor="background2" w:themeShade="1A"/>
          <w:sz w:val="24"/>
          <w:szCs w:val="24"/>
        </w:rPr>
      </w:pPr>
      <w:r w:rsidRPr="00423EF6">
        <w:rPr>
          <w:color w:val="1D1B11" w:themeColor="background2" w:themeShade="1A"/>
          <w:sz w:val="24"/>
          <w:szCs w:val="24"/>
        </w:rPr>
        <w:t xml:space="preserve">Zdolność do miłości jest struną, na której każdy człowiek wygrywa swoją religię. </w:t>
      </w:r>
    </w:p>
    <w:p w14:paraId="354012CF" w14:textId="34970117" w:rsidR="00F265FA" w:rsidRPr="007858C1" w:rsidRDefault="00423EF6" w:rsidP="00423EF6">
      <w:pPr>
        <w:rPr>
          <w:i/>
          <w:iCs/>
          <w:color w:val="1D1B11" w:themeColor="background2" w:themeShade="1A"/>
          <w:sz w:val="20"/>
          <w:szCs w:val="20"/>
        </w:rPr>
      </w:pPr>
      <w:r>
        <w:rPr>
          <w:i/>
          <w:iCs/>
          <w:color w:val="1D1B11" w:themeColor="background2" w:themeShade="1A"/>
          <w:sz w:val="20"/>
          <w:szCs w:val="20"/>
        </w:rPr>
        <w:t>(my</w:t>
      </w:r>
      <w:r w:rsidR="00A563F1" w:rsidRPr="007858C1">
        <w:rPr>
          <w:i/>
          <w:iCs/>
          <w:color w:val="1D1B11" w:themeColor="background2" w:themeShade="1A"/>
          <w:sz w:val="20"/>
          <w:szCs w:val="20"/>
        </w:rPr>
        <w:t>slizlote.pl)</w:t>
      </w:r>
    </w:p>
    <w:sectPr w:rsidR="00F265FA" w:rsidRPr="007858C1">
      <w:footerReference w:type="default" r:id="rId21"/>
      <w:pgSz w:w="11910" w:h="16840"/>
      <w:pgMar w:top="1320" w:right="1300" w:bottom="280" w:left="16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5F65" w14:textId="77777777" w:rsidR="00EF3E4B" w:rsidRDefault="00EF3E4B" w:rsidP="002A295D">
      <w:r>
        <w:separator/>
      </w:r>
    </w:p>
  </w:endnote>
  <w:endnote w:type="continuationSeparator" w:id="0">
    <w:p w14:paraId="49DF25A8" w14:textId="77777777" w:rsidR="00EF3E4B" w:rsidRDefault="00EF3E4B" w:rsidP="002A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087180"/>
      <w:docPartObj>
        <w:docPartGallery w:val="Page Numbers (Bottom of Page)"/>
        <w:docPartUnique/>
      </w:docPartObj>
    </w:sdtPr>
    <w:sdtContent>
      <w:p w14:paraId="61ADF803" w14:textId="6C88AABD" w:rsidR="002A295D" w:rsidRDefault="002A295D">
        <w:pPr>
          <w:pStyle w:val="Stopka"/>
          <w:jc w:val="right"/>
        </w:pPr>
        <w:r>
          <w:fldChar w:fldCharType="begin"/>
        </w:r>
        <w:r>
          <w:instrText>PAGE   \* MERGEFORMAT</w:instrText>
        </w:r>
        <w:r>
          <w:fldChar w:fldCharType="separate"/>
        </w:r>
        <w:r>
          <w:t>2</w:t>
        </w:r>
        <w:r>
          <w:fldChar w:fldCharType="end"/>
        </w:r>
      </w:p>
    </w:sdtContent>
  </w:sdt>
  <w:p w14:paraId="2B10D847" w14:textId="77777777" w:rsidR="002A295D" w:rsidRDefault="002A29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DC034" w14:textId="77777777" w:rsidR="00EF3E4B" w:rsidRDefault="00EF3E4B" w:rsidP="002A295D">
      <w:r>
        <w:separator/>
      </w:r>
    </w:p>
  </w:footnote>
  <w:footnote w:type="continuationSeparator" w:id="0">
    <w:p w14:paraId="1A660631" w14:textId="77777777" w:rsidR="00EF3E4B" w:rsidRDefault="00EF3E4B" w:rsidP="002A2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F1385"/>
    <w:multiLevelType w:val="hybridMultilevel"/>
    <w:tmpl w:val="109ECA22"/>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250A2E4C"/>
    <w:multiLevelType w:val="hybridMultilevel"/>
    <w:tmpl w:val="C608C8E4"/>
    <w:lvl w:ilvl="0" w:tplc="9B0A48A8">
      <w:start w:val="1"/>
      <w:numFmt w:val="lowerLetter"/>
      <w:lvlText w:val="%1)"/>
      <w:lvlJc w:val="left"/>
      <w:pPr>
        <w:ind w:left="836" w:hanging="360"/>
      </w:pPr>
      <w:rPr>
        <w:rFonts w:hint="default"/>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2" w15:restartNumberingAfterBreak="0">
    <w:nsid w:val="2A564F0D"/>
    <w:multiLevelType w:val="hybridMultilevel"/>
    <w:tmpl w:val="C01C6486"/>
    <w:lvl w:ilvl="0" w:tplc="9B0A48A8">
      <w:start w:val="1"/>
      <w:numFmt w:val="lowerLetter"/>
      <w:lvlText w:val="%1)"/>
      <w:lvlJc w:val="left"/>
      <w:pPr>
        <w:ind w:left="836" w:hanging="360"/>
      </w:pPr>
      <w:rPr>
        <w:rFonts w:hint="default"/>
      </w:rPr>
    </w:lvl>
    <w:lvl w:ilvl="1" w:tplc="04150019" w:tentative="1">
      <w:start w:val="1"/>
      <w:numFmt w:val="lowerLetter"/>
      <w:lvlText w:val="%2."/>
      <w:lvlJc w:val="left"/>
      <w:pPr>
        <w:ind w:left="1556" w:hanging="360"/>
      </w:pPr>
    </w:lvl>
    <w:lvl w:ilvl="2" w:tplc="0415001B" w:tentative="1">
      <w:start w:val="1"/>
      <w:numFmt w:val="lowerRoman"/>
      <w:lvlText w:val="%3."/>
      <w:lvlJc w:val="right"/>
      <w:pPr>
        <w:ind w:left="2276" w:hanging="180"/>
      </w:pPr>
    </w:lvl>
    <w:lvl w:ilvl="3" w:tplc="0415000F" w:tentative="1">
      <w:start w:val="1"/>
      <w:numFmt w:val="decimal"/>
      <w:lvlText w:val="%4."/>
      <w:lvlJc w:val="left"/>
      <w:pPr>
        <w:ind w:left="2996" w:hanging="360"/>
      </w:pPr>
    </w:lvl>
    <w:lvl w:ilvl="4" w:tplc="04150019" w:tentative="1">
      <w:start w:val="1"/>
      <w:numFmt w:val="lowerLetter"/>
      <w:lvlText w:val="%5."/>
      <w:lvlJc w:val="left"/>
      <w:pPr>
        <w:ind w:left="3716" w:hanging="360"/>
      </w:pPr>
    </w:lvl>
    <w:lvl w:ilvl="5" w:tplc="0415001B" w:tentative="1">
      <w:start w:val="1"/>
      <w:numFmt w:val="lowerRoman"/>
      <w:lvlText w:val="%6."/>
      <w:lvlJc w:val="right"/>
      <w:pPr>
        <w:ind w:left="4436" w:hanging="180"/>
      </w:pPr>
    </w:lvl>
    <w:lvl w:ilvl="6" w:tplc="0415000F" w:tentative="1">
      <w:start w:val="1"/>
      <w:numFmt w:val="decimal"/>
      <w:lvlText w:val="%7."/>
      <w:lvlJc w:val="left"/>
      <w:pPr>
        <w:ind w:left="5156" w:hanging="360"/>
      </w:pPr>
    </w:lvl>
    <w:lvl w:ilvl="7" w:tplc="04150019" w:tentative="1">
      <w:start w:val="1"/>
      <w:numFmt w:val="lowerLetter"/>
      <w:lvlText w:val="%8."/>
      <w:lvlJc w:val="left"/>
      <w:pPr>
        <w:ind w:left="5876" w:hanging="360"/>
      </w:pPr>
    </w:lvl>
    <w:lvl w:ilvl="8" w:tplc="0415001B" w:tentative="1">
      <w:start w:val="1"/>
      <w:numFmt w:val="lowerRoman"/>
      <w:lvlText w:val="%9."/>
      <w:lvlJc w:val="right"/>
      <w:pPr>
        <w:ind w:left="6596" w:hanging="180"/>
      </w:pPr>
    </w:lvl>
  </w:abstractNum>
  <w:abstractNum w:abstractNumId="3" w15:restartNumberingAfterBreak="0">
    <w:nsid w:val="43D62C16"/>
    <w:multiLevelType w:val="hybridMultilevel"/>
    <w:tmpl w:val="1C86826A"/>
    <w:lvl w:ilvl="0" w:tplc="ADD0A84C">
      <w:start w:val="1"/>
      <w:numFmt w:val="decimal"/>
      <w:lvlText w:val="%1."/>
      <w:lvlJc w:val="left"/>
      <w:pPr>
        <w:ind w:left="476" w:hanging="360"/>
      </w:pPr>
      <w:rPr>
        <w:rFonts w:ascii="Times New Roman" w:eastAsia="Times New Roman" w:hAnsi="Times New Roman" w:cs="Times New Roman" w:hint="default"/>
        <w:b w:val="0"/>
        <w:bCs w:val="0"/>
        <w:i w:val="0"/>
        <w:iCs w:val="0"/>
        <w:spacing w:val="0"/>
        <w:w w:val="100"/>
        <w:sz w:val="24"/>
        <w:szCs w:val="24"/>
        <w:lang w:val="pl-PL" w:eastAsia="en-US" w:bidi="ar-SA"/>
      </w:rPr>
    </w:lvl>
    <w:lvl w:ilvl="1" w:tplc="E500F3A0">
      <w:numFmt w:val="bullet"/>
      <w:lvlText w:val="-"/>
      <w:lvlJc w:val="left"/>
      <w:pPr>
        <w:ind w:left="52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2" w:tplc="D396C57A">
      <w:numFmt w:val="bullet"/>
      <w:lvlText w:val="•"/>
      <w:lvlJc w:val="left"/>
      <w:pPr>
        <w:ind w:left="1456" w:hanging="140"/>
      </w:pPr>
      <w:rPr>
        <w:rFonts w:hint="default"/>
        <w:lang w:val="pl-PL" w:eastAsia="en-US" w:bidi="ar-SA"/>
      </w:rPr>
    </w:lvl>
    <w:lvl w:ilvl="3" w:tplc="565A3550">
      <w:numFmt w:val="bullet"/>
      <w:lvlText w:val="•"/>
      <w:lvlJc w:val="left"/>
      <w:pPr>
        <w:ind w:left="2392" w:hanging="140"/>
      </w:pPr>
      <w:rPr>
        <w:rFonts w:hint="default"/>
        <w:lang w:val="pl-PL" w:eastAsia="en-US" w:bidi="ar-SA"/>
      </w:rPr>
    </w:lvl>
    <w:lvl w:ilvl="4" w:tplc="91B413AE">
      <w:numFmt w:val="bullet"/>
      <w:lvlText w:val="•"/>
      <w:lvlJc w:val="left"/>
      <w:pPr>
        <w:ind w:left="3328" w:hanging="140"/>
      </w:pPr>
      <w:rPr>
        <w:rFonts w:hint="default"/>
        <w:lang w:val="pl-PL" w:eastAsia="en-US" w:bidi="ar-SA"/>
      </w:rPr>
    </w:lvl>
    <w:lvl w:ilvl="5" w:tplc="6A76D05A">
      <w:numFmt w:val="bullet"/>
      <w:lvlText w:val="•"/>
      <w:lvlJc w:val="left"/>
      <w:pPr>
        <w:ind w:left="4265" w:hanging="140"/>
      </w:pPr>
      <w:rPr>
        <w:rFonts w:hint="default"/>
        <w:lang w:val="pl-PL" w:eastAsia="en-US" w:bidi="ar-SA"/>
      </w:rPr>
    </w:lvl>
    <w:lvl w:ilvl="6" w:tplc="CBA8620E">
      <w:numFmt w:val="bullet"/>
      <w:lvlText w:val="•"/>
      <w:lvlJc w:val="left"/>
      <w:pPr>
        <w:ind w:left="5201" w:hanging="140"/>
      </w:pPr>
      <w:rPr>
        <w:rFonts w:hint="default"/>
        <w:lang w:val="pl-PL" w:eastAsia="en-US" w:bidi="ar-SA"/>
      </w:rPr>
    </w:lvl>
    <w:lvl w:ilvl="7" w:tplc="3ACE5B58">
      <w:numFmt w:val="bullet"/>
      <w:lvlText w:val="•"/>
      <w:lvlJc w:val="left"/>
      <w:pPr>
        <w:ind w:left="6137" w:hanging="140"/>
      </w:pPr>
      <w:rPr>
        <w:rFonts w:hint="default"/>
        <w:lang w:val="pl-PL" w:eastAsia="en-US" w:bidi="ar-SA"/>
      </w:rPr>
    </w:lvl>
    <w:lvl w:ilvl="8" w:tplc="A202C654">
      <w:numFmt w:val="bullet"/>
      <w:lvlText w:val="•"/>
      <w:lvlJc w:val="left"/>
      <w:pPr>
        <w:ind w:left="7073" w:hanging="140"/>
      </w:pPr>
      <w:rPr>
        <w:rFonts w:hint="default"/>
        <w:lang w:val="pl-PL" w:eastAsia="en-US" w:bidi="ar-SA"/>
      </w:rPr>
    </w:lvl>
  </w:abstractNum>
  <w:abstractNum w:abstractNumId="4" w15:restartNumberingAfterBreak="0">
    <w:nsid w:val="62D25F99"/>
    <w:multiLevelType w:val="hybridMultilevel"/>
    <w:tmpl w:val="9746F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655F53"/>
    <w:multiLevelType w:val="hybridMultilevel"/>
    <w:tmpl w:val="D6EA6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5F80BC7"/>
    <w:multiLevelType w:val="hybridMultilevel"/>
    <w:tmpl w:val="E90046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6C64EB7"/>
    <w:multiLevelType w:val="hybridMultilevel"/>
    <w:tmpl w:val="098A2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5097237">
    <w:abstractNumId w:val="3"/>
  </w:num>
  <w:num w:numId="2" w16cid:durableId="560139302">
    <w:abstractNumId w:val="1"/>
  </w:num>
  <w:num w:numId="3" w16cid:durableId="2003240959">
    <w:abstractNumId w:val="2"/>
  </w:num>
  <w:num w:numId="4" w16cid:durableId="972056099">
    <w:abstractNumId w:val="0"/>
  </w:num>
  <w:num w:numId="5" w16cid:durableId="1381898553">
    <w:abstractNumId w:val="4"/>
  </w:num>
  <w:num w:numId="6" w16cid:durableId="1006444478">
    <w:abstractNumId w:val="5"/>
  </w:num>
  <w:num w:numId="7" w16cid:durableId="639305897">
    <w:abstractNumId w:val="7"/>
  </w:num>
  <w:num w:numId="8" w16cid:durableId="385765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68"/>
    <w:rsid w:val="00011091"/>
    <w:rsid w:val="00040EFF"/>
    <w:rsid w:val="00046AC2"/>
    <w:rsid w:val="000828CD"/>
    <w:rsid w:val="000A2D8D"/>
    <w:rsid w:val="000B385A"/>
    <w:rsid w:val="00185A79"/>
    <w:rsid w:val="001865D9"/>
    <w:rsid w:val="001A572B"/>
    <w:rsid w:val="001B1C6B"/>
    <w:rsid w:val="001B7022"/>
    <w:rsid w:val="001D2695"/>
    <w:rsid w:val="001E0041"/>
    <w:rsid w:val="001E7C8E"/>
    <w:rsid w:val="001F3F85"/>
    <w:rsid w:val="00297825"/>
    <w:rsid w:val="002A295D"/>
    <w:rsid w:val="00364ED8"/>
    <w:rsid w:val="00375B0E"/>
    <w:rsid w:val="0038563F"/>
    <w:rsid w:val="003B23E7"/>
    <w:rsid w:val="003E3CD0"/>
    <w:rsid w:val="00423EF6"/>
    <w:rsid w:val="00424EA7"/>
    <w:rsid w:val="0043513E"/>
    <w:rsid w:val="004363DE"/>
    <w:rsid w:val="00441034"/>
    <w:rsid w:val="004418D9"/>
    <w:rsid w:val="004A3EA3"/>
    <w:rsid w:val="004C6175"/>
    <w:rsid w:val="004C77AC"/>
    <w:rsid w:val="005428BE"/>
    <w:rsid w:val="0056766B"/>
    <w:rsid w:val="005D79DC"/>
    <w:rsid w:val="005E6E11"/>
    <w:rsid w:val="005F440E"/>
    <w:rsid w:val="00703886"/>
    <w:rsid w:val="00751B04"/>
    <w:rsid w:val="007715A0"/>
    <w:rsid w:val="007858C1"/>
    <w:rsid w:val="007D510D"/>
    <w:rsid w:val="008006AD"/>
    <w:rsid w:val="00831DFD"/>
    <w:rsid w:val="008B7EB7"/>
    <w:rsid w:val="00901232"/>
    <w:rsid w:val="00921F5D"/>
    <w:rsid w:val="00965192"/>
    <w:rsid w:val="00A563F1"/>
    <w:rsid w:val="00AB7E07"/>
    <w:rsid w:val="00AE5EAC"/>
    <w:rsid w:val="00B23DFB"/>
    <w:rsid w:val="00B366F8"/>
    <w:rsid w:val="00B77992"/>
    <w:rsid w:val="00B821E6"/>
    <w:rsid w:val="00BE2884"/>
    <w:rsid w:val="00BE4E68"/>
    <w:rsid w:val="00C05EC4"/>
    <w:rsid w:val="00C1200F"/>
    <w:rsid w:val="00C8627E"/>
    <w:rsid w:val="00C97C66"/>
    <w:rsid w:val="00CA3236"/>
    <w:rsid w:val="00CB54F7"/>
    <w:rsid w:val="00D413CF"/>
    <w:rsid w:val="00D83518"/>
    <w:rsid w:val="00DA10F8"/>
    <w:rsid w:val="00E13654"/>
    <w:rsid w:val="00E32534"/>
    <w:rsid w:val="00E341C5"/>
    <w:rsid w:val="00E36195"/>
    <w:rsid w:val="00E41DCF"/>
    <w:rsid w:val="00E622AE"/>
    <w:rsid w:val="00E76BF2"/>
    <w:rsid w:val="00EA4F20"/>
    <w:rsid w:val="00EF3E4B"/>
    <w:rsid w:val="00F265FA"/>
    <w:rsid w:val="00F31F55"/>
    <w:rsid w:val="00F42CF7"/>
    <w:rsid w:val="00F86A3E"/>
    <w:rsid w:val="00F9565B"/>
    <w:rsid w:val="00FA7D25"/>
    <w:rsid w:val="00FC0A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8DE4"/>
  <w15:docId w15:val="{8C90DCF3-5652-4365-84B4-B2F07C89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476"/>
      <w:outlineLvl w:val="0"/>
    </w:pPr>
    <w:rPr>
      <w:b/>
      <w:bCs/>
      <w:sz w:val="24"/>
      <w:szCs w:val="24"/>
    </w:rPr>
  </w:style>
  <w:style w:type="paragraph" w:styleId="Nagwek3">
    <w:name w:val="heading 3"/>
    <w:basedOn w:val="Normalny"/>
    <w:next w:val="Normalny"/>
    <w:link w:val="Nagwek3Znak"/>
    <w:uiPriority w:val="9"/>
    <w:semiHidden/>
    <w:unhideWhenUsed/>
    <w:qFormat/>
    <w:rsid w:val="00F31F5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Akapitzlist">
    <w:name w:val="List Paragraph"/>
    <w:basedOn w:val="Normalny"/>
    <w:uiPriority w:val="34"/>
    <w:qFormat/>
    <w:pPr>
      <w:ind w:left="476" w:hanging="360"/>
    </w:pPr>
  </w:style>
  <w:style w:type="paragraph" w:customStyle="1" w:styleId="TableParagraph">
    <w:name w:val="Table Paragraph"/>
    <w:basedOn w:val="Normalny"/>
    <w:uiPriority w:val="1"/>
    <w:qFormat/>
  </w:style>
  <w:style w:type="paragraph" w:styleId="NormalnyWeb">
    <w:name w:val="Normal (Web)"/>
    <w:basedOn w:val="Normalny"/>
    <w:uiPriority w:val="99"/>
    <w:unhideWhenUsed/>
    <w:rsid w:val="00965192"/>
    <w:pPr>
      <w:widowControl/>
      <w:autoSpaceDE/>
      <w:autoSpaceDN/>
      <w:spacing w:before="100" w:beforeAutospacing="1" w:after="100" w:afterAutospacing="1"/>
    </w:pPr>
    <w:rPr>
      <w:sz w:val="24"/>
      <w:szCs w:val="24"/>
      <w:lang w:eastAsia="pl-PL"/>
    </w:rPr>
  </w:style>
  <w:style w:type="paragraph" w:styleId="Nagwek">
    <w:name w:val="header"/>
    <w:basedOn w:val="Normalny"/>
    <w:link w:val="NagwekZnak"/>
    <w:uiPriority w:val="99"/>
    <w:unhideWhenUsed/>
    <w:rsid w:val="002A295D"/>
    <w:pPr>
      <w:tabs>
        <w:tab w:val="center" w:pos="4536"/>
        <w:tab w:val="right" w:pos="9072"/>
      </w:tabs>
    </w:pPr>
  </w:style>
  <w:style w:type="character" w:customStyle="1" w:styleId="NagwekZnak">
    <w:name w:val="Nagłówek Znak"/>
    <w:basedOn w:val="Domylnaczcionkaakapitu"/>
    <w:link w:val="Nagwek"/>
    <w:uiPriority w:val="99"/>
    <w:rsid w:val="002A295D"/>
    <w:rPr>
      <w:rFonts w:ascii="Times New Roman" w:eastAsia="Times New Roman" w:hAnsi="Times New Roman" w:cs="Times New Roman"/>
      <w:lang w:val="pl-PL"/>
    </w:rPr>
  </w:style>
  <w:style w:type="paragraph" w:styleId="Stopka">
    <w:name w:val="footer"/>
    <w:basedOn w:val="Normalny"/>
    <w:link w:val="StopkaZnak"/>
    <w:uiPriority w:val="99"/>
    <w:unhideWhenUsed/>
    <w:rsid w:val="002A295D"/>
    <w:pPr>
      <w:tabs>
        <w:tab w:val="center" w:pos="4536"/>
        <w:tab w:val="right" w:pos="9072"/>
      </w:tabs>
    </w:pPr>
  </w:style>
  <w:style w:type="character" w:customStyle="1" w:styleId="StopkaZnak">
    <w:name w:val="Stopka Znak"/>
    <w:basedOn w:val="Domylnaczcionkaakapitu"/>
    <w:link w:val="Stopka"/>
    <w:uiPriority w:val="99"/>
    <w:rsid w:val="002A295D"/>
    <w:rPr>
      <w:rFonts w:ascii="Times New Roman" w:eastAsia="Times New Roman" w:hAnsi="Times New Roman" w:cs="Times New Roman"/>
      <w:lang w:val="pl-PL"/>
    </w:rPr>
  </w:style>
  <w:style w:type="character" w:styleId="Hipercze">
    <w:name w:val="Hyperlink"/>
    <w:basedOn w:val="Domylnaczcionkaakapitu"/>
    <w:uiPriority w:val="99"/>
    <w:unhideWhenUsed/>
    <w:rsid w:val="0038563F"/>
    <w:rPr>
      <w:color w:val="0000FF" w:themeColor="hyperlink"/>
      <w:u w:val="single"/>
    </w:rPr>
  </w:style>
  <w:style w:type="character" w:styleId="Nierozpoznanawzmianka">
    <w:name w:val="Unresolved Mention"/>
    <w:basedOn w:val="Domylnaczcionkaakapitu"/>
    <w:uiPriority w:val="99"/>
    <w:semiHidden/>
    <w:unhideWhenUsed/>
    <w:rsid w:val="0038563F"/>
    <w:rPr>
      <w:color w:val="605E5C"/>
      <w:shd w:val="clear" w:color="auto" w:fill="E1DFDD"/>
    </w:rPr>
  </w:style>
  <w:style w:type="character" w:customStyle="1" w:styleId="Nagwek3Znak">
    <w:name w:val="Nagłówek 3 Znak"/>
    <w:basedOn w:val="Domylnaczcionkaakapitu"/>
    <w:link w:val="Nagwek3"/>
    <w:uiPriority w:val="9"/>
    <w:semiHidden/>
    <w:rsid w:val="00F31F55"/>
    <w:rPr>
      <w:rFonts w:asciiTheme="majorHAnsi" w:eastAsiaTheme="majorEastAsia" w:hAnsiTheme="majorHAnsi" w:cstheme="majorBidi"/>
      <w:color w:val="243F60" w:themeColor="accent1" w:themeShade="7F"/>
      <w:sz w:val="24"/>
      <w:szCs w:val="24"/>
      <w:lang w:val="pl-PL"/>
    </w:rPr>
  </w:style>
  <w:style w:type="paragraph" w:styleId="Tekstprzypisukocowego">
    <w:name w:val="endnote text"/>
    <w:basedOn w:val="Normalny"/>
    <w:link w:val="TekstprzypisukocowegoZnak"/>
    <w:uiPriority w:val="99"/>
    <w:semiHidden/>
    <w:unhideWhenUsed/>
    <w:rsid w:val="00F31F55"/>
    <w:rPr>
      <w:sz w:val="20"/>
      <w:szCs w:val="20"/>
    </w:rPr>
  </w:style>
  <w:style w:type="character" w:customStyle="1" w:styleId="TekstprzypisukocowegoZnak">
    <w:name w:val="Tekst przypisu końcowego Znak"/>
    <w:basedOn w:val="Domylnaczcionkaakapitu"/>
    <w:link w:val="Tekstprzypisukocowego"/>
    <w:uiPriority w:val="99"/>
    <w:semiHidden/>
    <w:rsid w:val="00F31F55"/>
    <w:rPr>
      <w:rFonts w:ascii="Times New Roman" w:eastAsia="Times New Roman" w:hAnsi="Times New Roman" w:cs="Times New Roman"/>
      <w:sz w:val="20"/>
      <w:szCs w:val="20"/>
      <w:lang w:val="pl-PL"/>
    </w:rPr>
  </w:style>
  <w:style w:type="character" w:styleId="Odwoanieprzypisukocowego">
    <w:name w:val="endnote reference"/>
    <w:basedOn w:val="Domylnaczcionkaakapitu"/>
    <w:uiPriority w:val="99"/>
    <w:semiHidden/>
    <w:unhideWhenUsed/>
    <w:rsid w:val="00F31F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042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bimyczytac.pl/" TargetMode="External"/><Relationship Id="rId13" Type="http://schemas.openxmlformats.org/officeDocument/2006/relationships/hyperlink" Target="https://lubimyczytac.pl/" TargetMode="External"/><Relationship Id="rId18" Type="http://schemas.openxmlformats.org/officeDocument/2006/relationships/hyperlink" Target="https://cytatybaza.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ubimyczytac.pl/" TargetMode="External"/><Relationship Id="rId17" Type="http://schemas.openxmlformats.org/officeDocument/2006/relationships/hyperlink" Target="https://lubimyczytac.pl/" TargetMode="External"/><Relationship Id="rId2" Type="http://schemas.openxmlformats.org/officeDocument/2006/relationships/numbering" Target="numbering.xml"/><Relationship Id="rId16" Type="http://schemas.openxmlformats.org/officeDocument/2006/relationships/hyperlink" Target="https://lubimyczytac.pl/" TargetMode="External"/><Relationship Id="rId20" Type="http://schemas.openxmlformats.org/officeDocument/2006/relationships/hyperlink" Target="https://www.wielkieslowa.pl/24539-milosc-jest-podstawowym.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bimyczytac.pl/" TargetMode="External"/><Relationship Id="rId5" Type="http://schemas.openxmlformats.org/officeDocument/2006/relationships/webSettings" Target="webSettings.xml"/><Relationship Id="rId15" Type="http://schemas.openxmlformats.org/officeDocument/2006/relationships/hyperlink" Target="https://lubimyczytac.pl/" TargetMode="External"/><Relationship Id="rId23" Type="http://schemas.openxmlformats.org/officeDocument/2006/relationships/theme" Target="theme/theme1.xml"/><Relationship Id="rId10" Type="http://schemas.openxmlformats.org/officeDocument/2006/relationships/hyperlink" Target="https://lubimyczytac.pl/" TargetMode="External"/><Relationship Id="rId19" Type="http://schemas.openxmlformats.org/officeDocument/2006/relationships/hyperlink" Target="https://www.wielkieslowa.pl/24539-milosc-jest-podstawowym.html" TargetMode="External"/><Relationship Id="rId4" Type="http://schemas.openxmlformats.org/officeDocument/2006/relationships/settings" Target="settings.xml"/><Relationship Id="rId9" Type="http://schemas.openxmlformats.org/officeDocument/2006/relationships/hyperlink" Target="https://lubimyczytac.pl/" TargetMode="External"/><Relationship Id="rId14" Type="http://schemas.openxmlformats.org/officeDocument/2006/relationships/hyperlink" Target="https://lubimyczytac.p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4122B-E624-4760-A3CD-94E1445C7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5</Pages>
  <Words>1203</Words>
  <Characters>7219</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Halasz</dc:creator>
  <cp:lastModifiedBy>Anna Halasz</cp:lastModifiedBy>
  <cp:revision>27</cp:revision>
  <cp:lastPrinted>2025-09-11T09:53:00Z</cp:lastPrinted>
  <dcterms:created xsi:type="dcterms:W3CDTF">2025-08-09T22:10:00Z</dcterms:created>
  <dcterms:modified xsi:type="dcterms:W3CDTF">2025-09-11T10:03:00Z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2023-07-10T00:00:00Z</vt:filetime>
  </property>
  <property fmtid="{D5CDD505-2E9C-101B-9397-08002B2CF9AE}" pid="3" name="Creator">
    <vt:lpwstr>Microsoft® Word dla Microsoft 365</vt:lpwstr>
  </property>
  <property fmtid="{D5CDD505-2E9C-101B-9397-08002B2CF9AE}" pid="4" name="LastSaved">
    <vt:filetime>2024-06-06T00:00:00Z</vt:filetime>
  </property>
  <property fmtid="{D5CDD505-2E9C-101B-9397-08002B2CF9AE}" pid="5" name="Producer">
    <vt:lpwstr>Microsoft® Word dla Microsoft 365</vt:lpwstr>
  </property>
</Properties>
</file>